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20" w:rsidRPr="0058366C" w:rsidRDefault="00601620" w:rsidP="00601620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164F5E23" wp14:editId="7DDB2EA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01620" w:rsidRDefault="00601620" w:rsidP="00601620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601620" w:rsidRDefault="00601620" w:rsidP="00601620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01620" w:rsidRPr="00985516" w:rsidRDefault="00601620" w:rsidP="00601620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601620" w:rsidRPr="0058366C" w:rsidRDefault="00601620" w:rsidP="00601620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2711"/>
        <w:gridCol w:w="3072"/>
      </w:tblGrid>
      <w:tr w:rsidR="00601620" w:rsidRPr="00F63E10" w:rsidTr="002D7992">
        <w:tc>
          <w:tcPr>
            <w:tcW w:w="5029" w:type="dxa"/>
          </w:tcPr>
          <w:p w:rsidR="00601620" w:rsidRPr="00F63E10" w:rsidRDefault="00601620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601620" w:rsidRPr="00F63E10" w:rsidRDefault="00601620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01620" w:rsidRPr="00F63E10" w:rsidRDefault="00601620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01620" w:rsidRPr="00F63E10" w:rsidTr="002D7992">
        <w:trPr>
          <w:trHeight w:val="452"/>
        </w:trPr>
        <w:tc>
          <w:tcPr>
            <w:tcW w:w="5029" w:type="dxa"/>
          </w:tcPr>
          <w:p w:rsidR="00601620" w:rsidRPr="00F63E10" w:rsidRDefault="00601620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601620" w:rsidRPr="00F63E10" w:rsidRDefault="00601620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01620" w:rsidRPr="00F63E10" w:rsidRDefault="00601620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01620" w:rsidRPr="00F63E10" w:rsidRDefault="00601620" w:rsidP="0060162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01620" w:rsidRPr="006966F6" w:rsidTr="002D7992">
        <w:trPr>
          <w:trHeight w:val="612"/>
        </w:trPr>
        <w:tc>
          <w:tcPr>
            <w:tcW w:w="10740" w:type="dxa"/>
          </w:tcPr>
          <w:p w:rsidR="00601620" w:rsidRDefault="00601620" w:rsidP="00601620">
            <w:pPr>
              <w:pStyle w:val="Sinespaciado"/>
            </w:pPr>
            <w:r>
              <w:t>OA 2. Experimentar con diversos objetos estableciendo relaciones al clasificar por dos o tres atributos a la vez (forma, color, tamaño, función, masa, materialidad, entre otros)</w:t>
            </w:r>
          </w:p>
          <w:p w:rsidR="00601620" w:rsidRPr="00BE65F7" w:rsidRDefault="00601620" w:rsidP="00601620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 y 2:</w:t>
            </w:r>
          </w:p>
        </w:tc>
      </w:tr>
    </w:tbl>
    <w:p w:rsidR="00601620" w:rsidRPr="00601620" w:rsidRDefault="0060162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1620" w:rsidRDefault="0060162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620">
        <w:rPr>
          <w:noProof/>
          <w:color w:val="000000" w:themeColor="text1"/>
          <w:highlight w:val="yellow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02C746B" wp14:editId="6CED0222">
            <wp:extent cx="6762750" cy="6657975"/>
            <wp:effectExtent l="0" t="0" r="0" b="9525"/>
            <wp:docPr id="2" name="Imagen 2" descr="https://i2.wp.com/www.materialdeaprendizaje.com/wp-content/uploads/2016/03/01-Clasificacion-de-objetos.png?resize=595%2C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materialdeaprendizaje.com/wp-content/uploads/2016/03/01-Clasificacion-de-objetos.png?resize=595%2C84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18765" r="5379" b="6651"/>
                    <a:stretch/>
                  </pic:blipFill>
                  <pic:spPr bwMode="auto">
                    <a:xfrm>
                      <a:off x="0" y="0"/>
                      <a:ext cx="6762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59" w:rsidRDefault="00372F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2F59" w:rsidRPr="0058366C" w:rsidRDefault="00372F59" w:rsidP="00372F5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1" locked="0" layoutInCell="1" allowOverlap="1" wp14:anchorId="52BC8530" wp14:editId="254E556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372F59" w:rsidRDefault="00372F59" w:rsidP="00372F5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372F59" w:rsidRDefault="00372F59" w:rsidP="00372F5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372F59" w:rsidRPr="00985516" w:rsidRDefault="00372F59" w:rsidP="00372F59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372F59" w:rsidRPr="0058366C" w:rsidRDefault="00372F59" w:rsidP="00372F5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2711"/>
        <w:gridCol w:w="3072"/>
      </w:tblGrid>
      <w:tr w:rsidR="00372F59" w:rsidRPr="00F63E10" w:rsidTr="002D7992">
        <w:tc>
          <w:tcPr>
            <w:tcW w:w="5029" w:type="dxa"/>
          </w:tcPr>
          <w:p w:rsidR="00372F59" w:rsidRPr="00F63E10" w:rsidRDefault="00372F59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372F59" w:rsidRPr="00F63E10" w:rsidRDefault="00372F59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372F59" w:rsidRPr="00F63E10" w:rsidRDefault="00372F59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372F59" w:rsidRPr="00F63E10" w:rsidTr="002D7992">
        <w:trPr>
          <w:trHeight w:val="452"/>
        </w:trPr>
        <w:tc>
          <w:tcPr>
            <w:tcW w:w="5029" w:type="dxa"/>
          </w:tcPr>
          <w:p w:rsidR="00372F59" w:rsidRPr="00F63E10" w:rsidRDefault="00372F59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372F59" w:rsidRPr="00F63E10" w:rsidRDefault="00372F59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372F59" w:rsidRPr="00F63E10" w:rsidRDefault="00372F59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372F59" w:rsidRPr="00F63E10" w:rsidRDefault="00372F59" w:rsidP="00372F5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72F59" w:rsidRPr="006966F6" w:rsidTr="002D7992">
        <w:trPr>
          <w:trHeight w:val="612"/>
        </w:trPr>
        <w:tc>
          <w:tcPr>
            <w:tcW w:w="10740" w:type="dxa"/>
          </w:tcPr>
          <w:p w:rsidR="00372F59" w:rsidRDefault="00372F59" w:rsidP="002D7992">
            <w:pPr>
              <w:pStyle w:val="Sinespaciado"/>
            </w:pPr>
            <w:r>
              <w:t>OA 2. Experimentar con diversos objetos estableciendo relaciones al clasificar por dos o tres atributos a la vez (forma, color, tamaño, función, masa, materialidad, entre otros)</w:t>
            </w:r>
          </w:p>
          <w:p w:rsidR="00372F59" w:rsidRPr="00BE65F7" w:rsidRDefault="00372F59" w:rsidP="00372F59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>: clasifica por color: colorea de amarillo las personas, de azul los animales y de verde las cosas</w:t>
            </w:r>
          </w:p>
        </w:tc>
      </w:tr>
    </w:tbl>
    <w:p w:rsidR="00601620" w:rsidRPr="00601620" w:rsidRDefault="0060162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1620" w:rsidRDefault="00372F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inline distT="0" distB="0" distL="0" distR="0" wp14:anchorId="3AFC8940" wp14:editId="7982093E">
            <wp:extent cx="6848475" cy="5514975"/>
            <wp:effectExtent l="0" t="0" r="9525" b="9525"/>
            <wp:docPr id="4" name="Imagen 4" descr="ASOCIAR ▷ +20 Fichas con 【ejercicios de asociación visual】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OCIAR ▷ +20 Fichas con 【ejercicios de asociación visual】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0" t="13808" r="6204" b="8160"/>
                    <a:stretch/>
                  </pic:blipFill>
                  <pic:spPr bwMode="auto">
                    <a:xfrm>
                      <a:off x="0" y="0"/>
                      <a:ext cx="6877796" cy="553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59" w:rsidRDefault="00372F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2F59" w:rsidRDefault="00372F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374" w:rsidRDefault="0033437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374" w:rsidRDefault="00334374" w:rsidP="0033437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374" w:rsidRPr="0058366C" w:rsidRDefault="00334374" w:rsidP="00334374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1" locked="0" layoutInCell="1" allowOverlap="1" wp14:anchorId="016AA0D1" wp14:editId="72A817E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6" name="Imagen 6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334374" w:rsidRDefault="00334374" w:rsidP="00334374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334374" w:rsidRDefault="00334374" w:rsidP="00334374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334374" w:rsidRPr="00985516" w:rsidRDefault="00334374" w:rsidP="00334374">
      <w:pPr>
        <w:pStyle w:val="Sinespaciado"/>
        <w:jc w:val="center"/>
        <w:rPr>
          <w:lang w:val="es-ES_tradnl"/>
        </w:rPr>
      </w:pPr>
      <w:r>
        <w:rPr>
          <w:lang w:val="es-ES_tradnl"/>
        </w:rPr>
        <w:t>Pensamiento Matemático</w:t>
      </w:r>
    </w:p>
    <w:p w:rsidR="00334374" w:rsidRPr="0058366C" w:rsidRDefault="00334374" w:rsidP="00334374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2711"/>
        <w:gridCol w:w="3072"/>
      </w:tblGrid>
      <w:tr w:rsidR="00334374" w:rsidRPr="00F63E10" w:rsidTr="002D7992">
        <w:tc>
          <w:tcPr>
            <w:tcW w:w="5029" w:type="dxa"/>
          </w:tcPr>
          <w:p w:rsidR="00334374" w:rsidRPr="00F63E10" w:rsidRDefault="00334374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711" w:type="dxa"/>
          </w:tcPr>
          <w:p w:rsidR="00334374" w:rsidRPr="00F63E10" w:rsidRDefault="00334374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334374" w:rsidRPr="00F63E10" w:rsidRDefault="00334374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334374" w:rsidRPr="00F63E10" w:rsidTr="002D7992">
        <w:trPr>
          <w:trHeight w:val="452"/>
        </w:trPr>
        <w:tc>
          <w:tcPr>
            <w:tcW w:w="5029" w:type="dxa"/>
          </w:tcPr>
          <w:p w:rsidR="00334374" w:rsidRPr="00F63E10" w:rsidRDefault="00334374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711" w:type="dxa"/>
          </w:tcPr>
          <w:p w:rsidR="00334374" w:rsidRPr="00F63E10" w:rsidRDefault="00334374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334374" w:rsidRPr="00F63E10" w:rsidRDefault="00334374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334374" w:rsidRPr="00F63E10" w:rsidRDefault="00334374" w:rsidP="0033437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4374" w:rsidRPr="006966F6" w:rsidTr="002D7992">
        <w:trPr>
          <w:trHeight w:val="612"/>
        </w:trPr>
        <w:tc>
          <w:tcPr>
            <w:tcW w:w="10740" w:type="dxa"/>
          </w:tcPr>
          <w:p w:rsidR="00334374" w:rsidRDefault="00334374" w:rsidP="002D7992">
            <w:pPr>
              <w:pStyle w:val="Sinespaciado"/>
            </w:pPr>
            <w:r>
              <w:t>OA 2. Experimentar con diversos objetos estableciendo relaciones al clasificar por dos o tres atributos a la vez (forma, color, tamaño, función, masa, materialidad, entre otros)</w:t>
            </w:r>
          </w:p>
          <w:p w:rsidR="00334374" w:rsidRPr="00BE65F7" w:rsidRDefault="00334374" w:rsidP="00334374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 xml:space="preserve">clasificar por 2 criterios: pinta los animales que tienen plumas y rodeo las figuras </w:t>
            </w:r>
          </w:p>
        </w:tc>
      </w:tr>
    </w:tbl>
    <w:p w:rsidR="00334374" w:rsidRDefault="0033437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374" w:rsidRDefault="0033437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2F59" w:rsidRPr="00601620" w:rsidRDefault="00372F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inline distT="0" distB="0" distL="0" distR="0" wp14:anchorId="0598D028" wp14:editId="502C5255">
            <wp:extent cx="6866255" cy="5067300"/>
            <wp:effectExtent l="0" t="0" r="0" b="0"/>
            <wp:docPr id="3" name="Imagen 3" descr="Guía para el pensamiento matemático 1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ía para el pensamiento matemático 1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15966" r="2032" b="21008"/>
                    <a:stretch/>
                  </pic:blipFill>
                  <pic:spPr bwMode="auto">
                    <a:xfrm>
                      <a:off x="0" y="0"/>
                      <a:ext cx="6916094" cy="510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437" w:rsidRPr="00601620" w:rsidRDefault="006644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64437" w:rsidRPr="00601620" w:rsidSect="006016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20"/>
    <w:rsid w:val="00334374"/>
    <w:rsid w:val="00372F59"/>
    <w:rsid w:val="00601620"/>
    <w:rsid w:val="006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3AD0-246B-412A-BFDA-6AC5ADC2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01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2020-07-07T16:35:00Z</dcterms:created>
  <dcterms:modified xsi:type="dcterms:W3CDTF">2020-07-07T17:05:00Z</dcterms:modified>
</cp:coreProperties>
</file>