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7" w:rsidRPr="00F54685" w:rsidRDefault="00E571E7" w:rsidP="00F54685">
      <w:pPr>
        <w:pStyle w:val="Encabezado"/>
        <w:jc w:val="center"/>
      </w:pPr>
      <w:r>
        <w:rPr>
          <w:rFonts w:ascii="Arial" w:hAnsi="Arial" w:cs="Arial"/>
          <w:b/>
          <w:sz w:val="24"/>
        </w:rPr>
        <w:t>RECORDANDO</w:t>
      </w:r>
      <w:r w:rsidR="00ED2212">
        <w:rPr>
          <w:rFonts w:ascii="Arial" w:hAnsi="Arial" w:cs="Arial"/>
          <w:b/>
          <w:sz w:val="24"/>
        </w:rPr>
        <w:t xml:space="preserve"> </w:t>
      </w:r>
      <w:r w:rsidR="003611C9">
        <w:rPr>
          <w:rFonts w:ascii="Arial" w:hAnsi="Arial" w:cs="Arial"/>
          <w:b/>
          <w:sz w:val="24"/>
        </w:rPr>
        <w:t>LA</w:t>
      </w:r>
      <w:r w:rsidR="00A35770">
        <w:rPr>
          <w:rFonts w:ascii="Arial" w:hAnsi="Arial" w:cs="Arial"/>
          <w:b/>
          <w:sz w:val="24"/>
        </w:rPr>
        <w:t xml:space="preserve"> </w:t>
      </w:r>
      <w:r w:rsidR="00DE3AD8">
        <w:rPr>
          <w:rFonts w:ascii="Arial" w:hAnsi="Arial" w:cs="Arial"/>
          <w:b/>
          <w:sz w:val="24"/>
        </w:rPr>
        <w:t>“H</w:t>
      </w:r>
      <w:r w:rsidR="00ED2212">
        <w:rPr>
          <w:rFonts w:ascii="Arial" w:hAnsi="Arial" w:cs="Arial"/>
          <w:b/>
          <w:sz w:val="24"/>
        </w:rPr>
        <w:t>”</w:t>
      </w:r>
    </w:p>
    <w:tbl>
      <w:tblPr>
        <w:tblStyle w:val="Tablaconcuadrcula"/>
        <w:tblpPr w:leftFromText="141" w:rightFromText="141" w:vertAnchor="text" w:horzAnchor="margin" w:tblpY="23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54685" w:rsidTr="00F54685">
        <w:trPr>
          <w:trHeight w:val="2117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85" w:rsidRDefault="0006070F" w:rsidP="00F54685">
            <w:pPr>
              <w:rPr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4211320</wp:posOffset>
                  </wp:positionH>
                  <wp:positionV relativeFrom="paragraph">
                    <wp:posOffset>164465</wp:posOffset>
                  </wp:positionV>
                  <wp:extent cx="1981200" cy="1133475"/>
                  <wp:effectExtent l="1905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4685">
              <w:rPr>
                <w:b/>
                <w:sz w:val="28"/>
              </w:rPr>
              <w:t xml:space="preserve">ACTIVIDAD 1: </w:t>
            </w:r>
            <w:r w:rsidR="00F54685">
              <w:rPr>
                <w:sz w:val="28"/>
              </w:rPr>
              <w:t>Mira el sig</w:t>
            </w:r>
            <w:r>
              <w:rPr>
                <w:sz w:val="28"/>
              </w:rPr>
              <w:t>uiente video para recordar la “H</w:t>
            </w:r>
            <w:r w:rsidR="00F54685">
              <w:rPr>
                <w:sz w:val="28"/>
              </w:rPr>
              <w:t>”</w:t>
            </w:r>
          </w:p>
          <w:p w:rsidR="00F54685" w:rsidRDefault="00F54685" w:rsidP="00F54685">
            <w:pPr>
              <w:rPr>
                <w:sz w:val="28"/>
              </w:rPr>
            </w:pPr>
          </w:p>
          <w:p w:rsidR="00F54685" w:rsidRPr="0006070F" w:rsidRDefault="00DC6AEB" w:rsidP="00F54685">
            <w:pPr>
              <w:rPr>
                <w:b/>
              </w:rPr>
            </w:pPr>
            <w:hyperlink r:id="rId10" w:history="1">
              <w:r w:rsidR="0006070F" w:rsidRPr="0006070F">
                <w:rPr>
                  <w:rStyle w:val="Hipervnculo"/>
                  <w:b/>
                </w:rPr>
                <w:t>https://www.youtube.com/results?search_query=letrilandia+h</w:t>
              </w:r>
            </w:hyperlink>
          </w:p>
          <w:p w:rsidR="0006070F" w:rsidRDefault="0006070F" w:rsidP="00F54685"/>
          <w:p w:rsidR="00F54685" w:rsidRDefault="00F54685" w:rsidP="00F54685">
            <w:r>
              <w:t>-Puedes buscarlo en YOUTUBE con el nombre de:</w:t>
            </w:r>
          </w:p>
          <w:p w:rsidR="001B1049" w:rsidRDefault="00F54685" w:rsidP="00F54685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36"/>
              </w:rPr>
              <w:t>“</w:t>
            </w:r>
            <w:r w:rsidR="0006070F">
              <w:rPr>
                <w:b/>
                <w:color w:val="FF0000"/>
                <w:sz w:val="36"/>
              </w:rPr>
              <w:t>26 La mudita H</w:t>
            </w:r>
            <w:r>
              <w:rPr>
                <w:b/>
                <w:color w:val="FF0000"/>
                <w:sz w:val="36"/>
              </w:rPr>
              <w:t>”</w:t>
            </w:r>
          </w:p>
          <w:p w:rsidR="0006070F" w:rsidRDefault="0006070F" w:rsidP="00F54685">
            <w:pPr>
              <w:rPr>
                <w:b/>
                <w:sz w:val="28"/>
              </w:rPr>
            </w:pPr>
          </w:p>
          <w:p w:rsidR="0006070F" w:rsidRDefault="0006070F" w:rsidP="00F54685">
            <w:pPr>
              <w:rPr>
                <w:b/>
                <w:sz w:val="28"/>
              </w:rPr>
            </w:pPr>
          </w:p>
          <w:p w:rsidR="00F54685" w:rsidRDefault="00F54685" w:rsidP="00F54685">
            <w:pPr>
              <w:rPr>
                <w:sz w:val="28"/>
              </w:rPr>
            </w:pPr>
            <w:r>
              <w:rPr>
                <w:b/>
                <w:sz w:val="28"/>
              </w:rPr>
              <w:t>ACTIVIDAD 2</w:t>
            </w:r>
            <w:r w:rsidRPr="00B1796E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06070F">
              <w:rPr>
                <w:sz w:val="28"/>
              </w:rPr>
              <w:t>Repasa las letras “H”.</w:t>
            </w:r>
          </w:p>
          <w:p w:rsidR="0006070F" w:rsidRDefault="0006070F" w:rsidP="00F54685">
            <w:pPr>
              <w:rPr>
                <w:sz w:val="28"/>
              </w:rPr>
            </w:pPr>
          </w:p>
          <w:p w:rsidR="0006070F" w:rsidRDefault="0006070F" w:rsidP="0006070F">
            <w:pPr>
              <w:pStyle w:val="Encabezad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L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146050</wp:posOffset>
                  </wp:positionV>
                  <wp:extent cx="552450" cy="552450"/>
                  <wp:effectExtent l="19050" t="0" r="0" b="0"/>
                  <wp:wrapNone/>
                  <wp:docPr id="5" name="Imagen 18" descr="Ojo Femenino Humano De Dibujos Animados Con Ilustración De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jo Femenino Humano De Dibujos Animados Con Ilustración De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lang w:eastAsia="es-CL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100330</wp:posOffset>
                  </wp:positionV>
                  <wp:extent cx="1952625" cy="1419225"/>
                  <wp:effectExtent l="19050" t="0" r="9525" b="0"/>
                  <wp:wrapNone/>
                  <wp:docPr id="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070F" w:rsidRDefault="0006070F" w:rsidP="0006070F">
            <w:pPr>
              <w:pStyle w:val="Encabezado"/>
              <w:rPr>
                <w:rFonts w:ascii="Arial" w:hAnsi="Arial" w:cs="Arial"/>
                <w:b/>
                <w:sz w:val="24"/>
              </w:rPr>
            </w:pPr>
          </w:p>
          <w:p w:rsidR="0006070F" w:rsidRDefault="00DC6AEB" w:rsidP="0006070F">
            <w:pPr>
              <w:pStyle w:val="Encabezado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noProof/>
                <w:sz w:val="28"/>
                <w:lang w:eastAsia="es-C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margin-left:148.05pt;margin-top:4.15pt;width:34.55pt;height:0;z-index:251730432" o:connectortype="straight" strokecolor="#548dd4 [1951]" strokeweight="3pt">
                  <v:stroke endarrow="block"/>
                </v:shape>
              </w:pict>
            </w:r>
            <w:r w:rsidR="0006070F">
              <w:rPr>
                <w:rFonts w:ascii="Arial" w:hAnsi="Arial" w:cs="Arial"/>
                <w:b/>
                <w:sz w:val="24"/>
              </w:rPr>
              <w:t xml:space="preserve">PARA LEER </w:t>
            </w:r>
          </w:p>
          <w:p w:rsidR="0006070F" w:rsidRDefault="0006070F" w:rsidP="0006070F">
            <w:pPr>
              <w:pStyle w:val="Encabezad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6070F" w:rsidRDefault="0006070F" w:rsidP="0006070F">
            <w:pPr>
              <w:pStyle w:val="Encabez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L"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127635</wp:posOffset>
                  </wp:positionV>
                  <wp:extent cx="458470" cy="490855"/>
                  <wp:effectExtent l="19050" t="0" r="0" b="0"/>
                  <wp:wrapNone/>
                  <wp:docPr id="3" name="Imagen 21" descr="ᐈ Como se escribe ilustraciones vectores de stock, ilustra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ᐈ Como se escribe ilustraciones vectores de stock, ilustra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070F" w:rsidRDefault="0006070F" w:rsidP="0006070F">
            <w:pPr>
              <w:pStyle w:val="Encabezado"/>
              <w:rPr>
                <w:rFonts w:ascii="Arial" w:hAnsi="Arial" w:cs="Arial"/>
                <w:b/>
                <w:sz w:val="24"/>
              </w:rPr>
            </w:pPr>
          </w:p>
          <w:p w:rsidR="0006070F" w:rsidRDefault="00DC6AEB" w:rsidP="0006070F">
            <w:pPr>
              <w:pStyle w:val="Encabezad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L"/>
              </w:rPr>
              <w:pict>
                <v:shape id="_x0000_s1075" type="#_x0000_t32" style="position:absolute;margin-left:148.05pt;margin-top:7.05pt;width:34.55pt;height:0;z-index:251726336" o:connectortype="straight" strokecolor="#548dd4 [1951]" strokeweight="3pt">
                  <v:stroke endarrow="block"/>
                </v:shape>
              </w:pict>
            </w:r>
            <w:r w:rsidR="0006070F">
              <w:rPr>
                <w:rFonts w:ascii="Arial" w:hAnsi="Arial" w:cs="Arial"/>
                <w:b/>
                <w:sz w:val="24"/>
              </w:rPr>
              <w:t>PARA ESCRIBIR</w:t>
            </w:r>
          </w:p>
          <w:p w:rsidR="001B1049" w:rsidRDefault="001B1049" w:rsidP="00F54685">
            <w:pPr>
              <w:rPr>
                <w:sz w:val="28"/>
              </w:rPr>
            </w:pPr>
          </w:p>
          <w:p w:rsidR="0006070F" w:rsidRDefault="0006070F" w:rsidP="00F54685">
            <w:pPr>
              <w:rPr>
                <w:sz w:val="28"/>
              </w:rPr>
            </w:pPr>
          </w:p>
          <w:p w:rsidR="0006070F" w:rsidRDefault="0006070F" w:rsidP="00F54685">
            <w:pPr>
              <w:rPr>
                <w:sz w:val="28"/>
              </w:rPr>
            </w:pPr>
          </w:p>
          <w:p w:rsidR="001B1049" w:rsidRPr="0006070F" w:rsidRDefault="00A25D7D" w:rsidP="001B1049">
            <w:pPr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inline distT="0" distB="0" distL="0" distR="0">
                  <wp:extent cx="6272568" cy="4408227"/>
                  <wp:effectExtent l="19050" t="0" r="0" b="0"/>
                  <wp:docPr id="21" name="Imagen 21" descr="D:\Arlette\Descargas\1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Arlette\Descargas\1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318" cy="44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049" w:rsidRPr="001B1049" w:rsidRDefault="001B1049" w:rsidP="001B1049">
            <w:pPr>
              <w:rPr>
                <w:sz w:val="28"/>
              </w:rPr>
            </w:pPr>
          </w:p>
        </w:tc>
      </w:tr>
    </w:tbl>
    <w:p w:rsidR="001B1049" w:rsidRDefault="0006070F" w:rsidP="0006070F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RECORDANDO LA “H” </w:t>
      </w:r>
    </w:p>
    <w:p w:rsidR="001B1049" w:rsidRPr="00F54685" w:rsidRDefault="001B1049" w:rsidP="001B1049">
      <w:pPr>
        <w:pStyle w:val="Encabez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6"/>
      </w:tblGrid>
      <w:tr w:rsidR="001B1049" w:rsidTr="001B1049">
        <w:tc>
          <w:tcPr>
            <w:tcW w:w="9779" w:type="dxa"/>
          </w:tcPr>
          <w:p w:rsidR="0006070F" w:rsidRPr="00DC1737" w:rsidRDefault="00A25D7D" w:rsidP="00A25D7D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s-CL"/>
              </w:rPr>
              <w:drawing>
                <wp:inline distT="0" distB="0" distL="0" distR="0">
                  <wp:extent cx="6092607" cy="8529851"/>
                  <wp:effectExtent l="19050" t="0" r="3393" b="0"/>
                  <wp:docPr id="19" name="Imagen 19" descr="D:\Arlette\Descargas\2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Arlette\Descargas\2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282" cy="854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6E" w:rsidRPr="001E5513" w:rsidRDefault="00E402DE" w:rsidP="0039422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COMPRENSIÓN LECTORA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66CAB" w:rsidTr="0023068F">
        <w:tc>
          <w:tcPr>
            <w:tcW w:w="9855" w:type="dxa"/>
          </w:tcPr>
          <w:p w:rsidR="00282C10" w:rsidRPr="0023068F" w:rsidRDefault="0075786E" w:rsidP="00282C10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ACTIVIDAD </w:t>
            </w:r>
            <w:r w:rsidR="00282C10">
              <w:rPr>
                <w:b/>
                <w:sz w:val="28"/>
              </w:rPr>
              <w:t xml:space="preserve">1: </w:t>
            </w:r>
            <w:r w:rsidR="00E402DE">
              <w:rPr>
                <w:sz w:val="28"/>
              </w:rPr>
              <w:t>Escucha atentamente este cuento.</w:t>
            </w:r>
          </w:p>
          <w:p w:rsidR="0023068F" w:rsidRDefault="0023068F" w:rsidP="00E402DE">
            <w:pPr>
              <w:rPr>
                <w:b/>
                <w:sz w:val="28"/>
              </w:rPr>
            </w:pPr>
          </w:p>
          <w:p w:rsidR="0023068F" w:rsidRDefault="00A25D7D" w:rsidP="004A39C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inline distT="0" distB="0" distL="0" distR="0">
                  <wp:extent cx="6168997" cy="7970292"/>
                  <wp:effectExtent l="19050" t="0" r="3203" b="0"/>
                  <wp:docPr id="22" name="Imagen 22" descr="D:\Arlette\Descargas\3-mi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Arlette\Descargas\3-mi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025" cy="797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945" w:rsidRPr="00C677AF" w:rsidRDefault="00B91945" w:rsidP="004A39C6">
            <w:pPr>
              <w:rPr>
                <w:b/>
                <w:sz w:val="28"/>
              </w:rPr>
            </w:pPr>
          </w:p>
        </w:tc>
      </w:tr>
    </w:tbl>
    <w:p w:rsidR="00ED15FA" w:rsidRDefault="00ED15FA" w:rsidP="00394224">
      <w:pPr>
        <w:rPr>
          <w:rFonts w:ascii="Arial" w:hAnsi="Arial" w:cs="Arial"/>
          <w:b/>
          <w:sz w:val="24"/>
        </w:rPr>
        <w:sectPr w:rsidR="00ED15FA" w:rsidSect="00F54685">
          <w:headerReference w:type="default" r:id="rId17"/>
          <w:footerReference w:type="default" r:id="rId18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282C10" w:rsidRPr="00282C10" w:rsidRDefault="009315C8" w:rsidP="0039422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COMPRENSIÓN LECTORA</w:t>
      </w:r>
    </w:p>
    <w:p w:rsidR="00282C10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9"/>
      </w:tblGrid>
      <w:tr w:rsidR="00282C10" w:rsidTr="00282C10">
        <w:tc>
          <w:tcPr>
            <w:tcW w:w="9779" w:type="dxa"/>
          </w:tcPr>
          <w:p w:rsidR="00282C10" w:rsidRDefault="009315C8" w:rsidP="00282C10">
            <w:pPr>
              <w:shd w:val="clear" w:color="auto" w:fill="FFFFFF"/>
              <w:rPr>
                <w:rFonts w:cs="Arial"/>
                <w:color w:val="000000"/>
                <w:spacing w:val="-3"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>ACTIVIDAD 2</w:t>
            </w:r>
            <w:r w:rsidR="00282C10"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 xml:space="preserve">: </w:t>
            </w:r>
            <w:r>
              <w:rPr>
                <w:rFonts w:cs="Arial"/>
                <w:color w:val="000000"/>
                <w:spacing w:val="-3"/>
                <w:sz w:val="28"/>
                <w:szCs w:val="28"/>
                <w:lang w:val="es-ES_tradnl"/>
              </w:rPr>
              <w:t>Pinta los personajes del cuento.</w:t>
            </w:r>
          </w:p>
          <w:p w:rsidR="009315C8" w:rsidRDefault="00A25D7D" w:rsidP="00282C10">
            <w:pPr>
              <w:shd w:val="clear" w:color="auto" w:fill="FFFFFF"/>
              <w:rPr>
                <w:rFonts w:cs="Arial"/>
                <w:color w:val="000000"/>
                <w:spacing w:val="-3"/>
                <w:sz w:val="28"/>
                <w:szCs w:val="28"/>
                <w:lang w:val="es-ES_tradnl"/>
              </w:rPr>
            </w:pPr>
            <w:r>
              <w:rPr>
                <w:rFonts w:cs="Arial"/>
                <w:noProof/>
                <w:color w:val="000000"/>
                <w:spacing w:val="-3"/>
                <w:sz w:val="28"/>
                <w:szCs w:val="28"/>
                <w:lang w:eastAsia="es-CL"/>
              </w:rPr>
              <w:drawing>
                <wp:inline distT="0" distB="0" distL="0" distR="0">
                  <wp:extent cx="6097970" cy="7471049"/>
                  <wp:effectExtent l="19050" t="0" r="0" b="0"/>
                  <wp:docPr id="24" name="Imagen 24" descr="D:\Arlette\Descargas\4-mi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Arlette\Descargas\4-mi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003" cy="748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5C8" w:rsidRDefault="009315C8" w:rsidP="00282C10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</w:p>
          <w:p w:rsidR="009315C8" w:rsidRPr="009315C8" w:rsidRDefault="009315C8" w:rsidP="009315C8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</w:p>
          <w:p w:rsidR="009315C8" w:rsidRDefault="009315C8" w:rsidP="00282C10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282C10" w:rsidRPr="006E134F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282C10" w:rsidRPr="00282C10" w:rsidRDefault="00282C10" w:rsidP="00282C10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</w:rPr>
      </w:pPr>
    </w:p>
    <w:p w:rsidR="00282C10" w:rsidRPr="00282C10" w:rsidRDefault="009315C8" w:rsidP="009315C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COMPRENSIÓN LECTORA</w:t>
      </w:r>
    </w:p>
    <w:p w:rsidR="00282C10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6"/>
      </w:tblGrid>
      <w:tr w:rsidR="00282C10" w:rsidTr="0006070F">
        <w:tc>
          <w:tcPr>
            <w:tcW w:w="9779" w:type="dxa"/>
          </w:tcPr>
          <w:p w:rsidR="00282C10" w:rsidRDefault="00282C10" w:rsidP="00282C10">
            <w:pPr>
              <w:jc w:val="both"/>
              <w:rPr>
                <w:rFonts w:cs="Arial"/>
                <w:sz w:val="28"/>
              </w:rPr>
            </w:pPr>
            <w:r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 xml:space="preserve">ACTIVIDAD </w:t>
            </w:r>
            <w:r w:rsidR="009315C8"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>3</w:t>
            </w:r>
            <w:r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 xml:space="preserve">: </w:t>
            </w:r>
            <w:r w:rsidR="009315C8">
              <w:rPr>
                <w:rFonts w:cs="Arial"/>
                <w:sz w:val="28"/>
              </w:rPr>
              <w:t>Une cada personaje del cuento con lo que hace.</w:t>
            </w:r>
          </w:p>
          <w:p w:rsidR="009153FD" w:rsidRPr="00282C10" w:rsidRDefault="009153FD" w:rsidP="00282C10">
            <w:pPr>
              <w:jc w:val="both"/>
              <w:rPr>
                <w:rFonts w:cs="Arial"/>
                <w:sz w:val="28"/>
              </w:rPr>
            </w:pPr>
          </w:p>
          <w:p w:rsidR="00282C10" w:rsidRDefault="009153FD" w:rsidP="0006070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  <w:r>
              <w:rPr>
                <w:rFonts w:ascii="Comic Sans MS" w:eastAsia="Times New Roman" w:hAnsi="Comic Sans MS" w:cs="Arial"/>
                <w:noProof/>
                <w:color w:val="000000"/>
                <w:spacing w:val="-3"/>
                <w:lang w:eastAsia="es-CL"/>
              </w:rPr>
              <w:drawing>
                <wp:inline distT="0" distB="0" distL="0" distR="0">
                  <wp:extent cx="6088832" cy="3626069"/>
                  <wp:effectExtent l="19050" t="0" r="7168" b="0"/>
                  <wp:docPr id="26" name="Imagen 26" descr="D:\Arlette\Descargas\5-mi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Arlette\Descargas\5-mi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553" cy="362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C10" w:rsidRDefault="00282C10" w:rsidP="00282C10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</w:p>
          <w:p w:rsidR="009315C8" w:rsidRDefault="009315C8" w:rsidP="0006070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pacing w:val="-3"/>
                <w:lang w:val="es-ES_tradnl"/>
              </w:rPr>
            </w:pPr>
          </w:p>
          <w:p w:rsidR="00282C10" w:rsidRDefault="00114AFD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  <w:r>
              <w:rPr>
                <w:rFonts w:eastAsia="Times New Roman"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>ACTIVIDAD 4:</w:t>
            </w:r>
            <w:r w:rsidR="009315C8"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  <w:t xml:space="preserve"> ¿Quién lo dijo? Escribe el personaje.</w:t>
            </w: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</w:p>
          <w:p w:rsidR="009315C8" w:rsidRDefault="009315C8" w:rsidP="009315C8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  <w:r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  <w:t>“¿Alguna vez has volado tan alto, hasta llegar al sol?”</w:t>
            </w: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  <w:r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  <w:t>_________________________________________________</w:t>
            </w: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</w:p>
          <w:p w:rsidR="009315C8" w:rsidRDefault="009315C8" w:rsidP="009315C8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  <w:r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  <w:t>“Si quieres volar tan alto y a otros planetas llegar, debes tener un buen traje espacial”.</w:t>
            </w: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  <w:r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  <w:t>_________________________________________________</w:t>
            </w: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</w:p>
          <w:p w:rsidR="009315C8" w:rsidRDefault="00114AFD" w:rsidP="009315C8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  <w:r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  <w:t>“</w:t>
            </w:r>
            <w:bookmarkStart w:id="0" w:name="_GoBack"/>
            <w:bookmarkEnd w:id="0"/>
            <w:r w:rsidR="009315C8"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  <w:t>Si no tienes una nave, no podrás tu viaje hacer, tus alitas son pequeñas y al viento no podrán vences”.</w:t>
            </w: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</w:p>
          <w:p w:rsid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  <w:r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  <w:t>_________________________________________________</w:t>
            </w:r>
          </w:p>
          <w:p w:rsidR="009315C8" w:rsidRP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</w:p>
          <w:p w:rsidR="009315C8" w:rsidRPr="009315C8" w:rsidRDefault="009315C8" w:rsidP="009315C8">
            <w:pPr>
              <w:shd w:val="clear" w:color="auto" w:fill="FFFFFF"/>
              <w:rPr>
                <w:rFonts w:eastAsia="Times New Roman" w:cs="Arial"/>
                <w:color w:val="000000"/>
                <w:spacing w:val="-3"/>
                <w:sz w:val="28"/>
                <w:szCs w:val="28"/>
                <w:lang w:val="es-ES_tradnl"/>
              </w:rPr>
            </w:pPr>
          </w:p>
          <w:p w:rsidR="00282C10" w:rsidRPr="009315C8" w:rsidRDefault="00282C10" w:rsidP="0006070F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282C10" w:rsidRPr="00282C10" w:rsidRDefault="00DE3AD8" w:rsidP="009315C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lastRenderedPageBreak/>
        <w:t>CONTAR DE UNO EN UNO</w:t>
      </w:r>
    </w:p>
    <w:p w:rsidR="00282C10" w:rsidRDefault="00282C10" w:rsidP="00282C1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82C10" w:rsidTr="00A25D7D">
        <w:trPr>
          <w:trHeight w:val="4375"/>
        </w:trPr>
        <w:tc>
          <w:tcPr>
            <w:tcW w:w="9779" w:type="dxa"/>
          </w:tcPr>
          <w:p w:rsidR="00282C10" w:rsidRPr="00A25D7D" w:rsidRDefault="00282C10" w:rsidP="0023068F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>AC</w:t>
            </w:r>
            <w:r w:rsidR="0023068F"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>T</w:t>
            </w:r>
            <w:r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 xml:space="preserve">IVIDAD </w:t>
            </w:r>
            <w:r w:rsidR="00DE3AD8"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>1</w:t>
            </w:r>
            <w:r>
              <w:rPr>
                <w:rFonts w:cs="Arial"/>
                <w:b/>
                <w:color w:val="000000"/>
                <w:spacing w:val="-3"/>
                <w:sz w:val="28"/>
                <w:szCs w:val="28"/>
                <w:lang w:val="es-ES_tradnl"/>
              </w:rPr>
              <w:t xml:space="preserve">: </w:t>
            </w:r>
            <w:r w:rsidR="00DE3AD8" w:rsidRPr="00A25D7D">
              <w:rPr>
                <w:rFonts w:ascii="Comic Sans MS" w:hAnsi="Comic Sans MS" w:cs="Arial"/>
                <w:b/>
              </w:rPr>
              <w:t>Cuenta los saltos de los animales y coloca el número en el recuadro.</w:t>
            </w:r>
          </w:p>
          <w:p w:rsidR="00282C10" w:rsidRPr="00824403" w:rsidRDefault="00A25D7D" w:rsidP="00282C10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lang w:eastAsia="es-CL"/>
              </w:rPr>
              <w:drawing>
                <wp:inline distT="0" distB="0" distL="0" distR="0">
                  <wp:extent cx="5995168" cy="3411940"/>
                  <wp:effectExtent l="19050" t="0" r="5582" b="0"/>
                  <wp:docPr id="15" name="Imagen 15" descr="D:\Arlette\Descargas\6-mi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Arlette\Descargas\6-mi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821" cy="341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C10" w:rsidRPr="00824403" w:rsidRDefault="00282C10" w:rsidP="00282C10">
            <w:pPr>
              <w:jc w:val="both"/>
              <w:rPr>
                <w:rFonts w:ascii="Comic Sans MS" w:hAnsi="Comic Sans MS" w:cs="Arial"/>
              </w:rPr>
            </w:pPr>
          </w:p>
          <w:p w:rsidR="00A25D7D" w:rsidRDefault="00DE3AD8" w:rsidP="00282C10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ACTIVIDAD 2: </w:t>
            </w:r>
            <w:r w:rsidRPr="00A25D7D">
              <w:rPr>
                <w:rFonts w:cs="Arial"/>
                <w:b/>
                <w:sz w:val="24"/>
                <w:szCs w:val="28"/>
              </w:rPr>
              <w:t>Traza los saltos del conejo y pinta en la cuadrícula la cantidad.</w:t>
            </w:r>
          </w:p>
          <w:p w:rsidR="00282C10" w:rsidRPr="00A25D7D" w:rsidRDefault="00282C10" w:rsidP="00A25D7D">
            <w:pPr>
              <w:rPr>
                <w:rFonts w:cs="Arial"/>
                <w:sz w:val="28"/>
                <w:szCs w:val="28"/>
              </w:rPr>
            </w:pPr>
          </w:p>
          <w:p w:rsidR="00DE3AD8" w:rsidRPr="00DE3AD8" w:rsidRDefault="00A25D7D" w:rsidP="00282C10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>
                  <wp:extent cx="5650801" cy="3862317"/>
                  <wp:effectExtent l="19050" t="0" r="7049" b="0"/>
                  <wp:docPr id="16" name="Imagen 16" descr="D:\Arlette\Descargas\7-mi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Arlette\Descargas\7-mi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328" cy="386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C10" w:rsidRPr="00394224" w:rsidRDefault="00282C10" w:rsidP="00A25D7D">
            <w:pPr>
              <w:tabs>
                <w:tab w:val="left" w:pos="6555"/>
              </w:tabs>
              <w:jc w:val="center"/>
              <w:rPr>
                <w:rFonts w:ascii="Comic Sans MS" w:hAnsi="Comic Sans MS" w:cs="Arial"/>
              </w:rPr>
            </w:pPr>
          </w:p>
        </w:tc>
      </w:tr>
    </w:tbl>
    <w:p w:rsidR="00282C10" w:rsidRDefault="00282C10" w:rsidP="0039422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sectPr w:rsidR="00282C10" w:rsidSect="00ED15F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EB" w:rsidRDefault="00DC6AEB" w:rsidP="00EE4D4B">
      <w:pPr>
        <w:spacing w:after="0" w:line="240" w:lineRule="auto"/>
      </w:pPr>
      <w:r>
        <w:separator/>
      </w:r>
    </w:p>
  </w:endnote>
  <w:endnote w:type="continuationSeparator" w:id="0">
    <w:p w:rsidR="00DC6AEB" w:rsidRDefault="00DC6AEB" w:rsidP="00EE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F" w:rsidRPr="00EE4D4B" w:rsidRDefault="0006070F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</w:rPr>
      <w:t xml:space="preserve">NOMBRE: </w:t>
    </w:r>
    <w:r w:rsidR="00903B75">
      <w:rPr>
        <w:rFonts w:ascii="Arial" w:hAnsi="Arial" w:cs="Arial"/>
        <w:b/>
      </w:rPr>
      <w:t>JOSÉ CASTRO</w:t>
    </w:r>
    <w:r>
      <w:rPr>
        <w:rFonts w:ascii="Arial" w:hAnsi="Arial" w:cs="Arial"/>
        <w:b/>
      </w:rPr>
      <w:t xml:space="preserve">       </w:t>
    </w:r>
    <w:r w:rsidR="00903B75">
      <w:rPr>
        <w:rFonts w:ascii="Arial" w:hAnsi="Arial" w:cs="Arial"/>
        <w:b/>
      </w:rPr>
      <w:t xml:space="preserve">        CURSO: 1° BÁSICO</w:t>
    </w:r>
    <w:r w:rsidR="00903B75">
      <w:rPr>
        <w:rFonts w:ascii="Arial" w:hAnsi="Arial" w:cs="Arial"/>
        <w:b/>
      </w:rPr>
      <w:tab/>
      <w:t>DX: 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EB" w:rsidRDefault="00DC6AEB" w:rsidP="00EE4D4B">
      <w:pPr>
        <w:spacing w:after="0" w:line="240" w:lineRule="auto"/>
      </w:pPr>
      <w:r>
        <w:separator/>
      </w:r>
    </w:p>
  </w:footnote>
  <w:footnote w:type="continuationSeparator" w:id="0">
    <w:p w:rsidR="00DC6AEB" w:rsidRDefault="00DC6AEB" w:rsidP="00EE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F" w:rsidRPr="001324DC" w:rsidRDefault="00DC6AEB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sdt>
      <w:sdtPr>
        <w:rPr>
          <w:b/>
          <w:sz w:val="14"/>
        </w:rPr>
        <w:id w:val="697192278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14"/>
            <w:lang w:val="es-ES" w:eastAsia="zh-TW"/>
          </w:rPr>
          <w:pict>
            <v:rect id="_x0000_s2051" style="position:absolute;margin-left:0;margin-top:0;width:60pt;height:70.5pt;z-index:251661312;mso-position-horizontal:center;mso-position-horizontal-relative:right-margin-area;mso-position-vertical:center;mso-position-vertical-relative:page" o:allowincell="f" stroked="f">
              <v:textbox style="mso-next-textbox:#_x0000_s205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69719227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6070F" w:rsidRDefault="005E31DA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06070F">
                          <w:rPr>
                            <w:lang w:val="es-ES"/>
                          </w:rPr>
                          <w:instrText xml:space="preserve"> PAGE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114AFD" w:rsidRPr="00114AFD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6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06070F" w:rsidRPr="0003216E">
      <w:rPr>
        <w:b/>
        <w:noProof/>
        <w:sz w:val="1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-68078</wp:posOffset>
          </wp:positionV>
          <wp:extent cx="436729" cy="581139"/>
          <wp:effectExtent l="0" t="0" r="0" b="5715"/>
          <wp:wrapNone/>
          <wp:docPr id="1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070F">
      <w:rPr>
        <w:b/>
        <w:sz w:val="14"/>
      </w:rPr>
      <w:t xml:space="preserve">                         </w:t>
    </w:r>
    <w:r w:rsidR="0006070F" w:rsidRPr="001324DC">
      <w:rPr>
        <w:b/>
        <w:sz w:val="14"/>
      </w:rPr>
      <w:t xml:space="preserve">GUÍA </w:t>
    </w:r>
    <w:r w:rsidR="0006070F">
      <w:rPr>
        <w:b/>
        <w:sz w:val="14"/>
      </w:rPr>
      <w:t>DE APOYO A LAS</w:t>
    </w:r>
    <w:r w:rsidR="0006070F" w:rsidRPr="001324DC">
      <w:rPr>
        <w:b/>
        <w:sz w:val="14"/>
      </w:rPr>
      <w:t xml:space="preserve"> NEE</w:t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</w:r>
    <w:r w:rsidR="0006070F">
      <w:rPr>
        <w:b/>
        <w:sz w:val="14"/>
      </w:rPr>
      <w:tab/>
      <w:t xml:space="preserve">                                  </w:t>
    </w:r>
    <w:r w:rsidR="00903B75">
      <w:rPr>
        <w:b/>
        <w:sz w:val="14"/>
      </w:rPr>
      <w:t xml:space="preserve">                  SEMANA DEL  13</w:t>
    </w:r>
    <w:r w:rsidR="0006070F">
      <w:rPr>
        <w:b/>
        <w:sz w:val="14"/>
      </w:rPr>
      <w:t>-07-2020</w:t>
    </w:r>
  </w:p>
  <w:p w:rsidR="0006070F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06070F" w:rsidRPr="001324DC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</w:t>
    </w:r>
    <w:proofErr w:type="spellStart"/>
    <w:r w:rsidRPr="001324DC">
      <w:rPr>
        <w:sz w:val="14"/>
      </w:rPr>
      <w:t>Arlette</w:t>
    </w:r>
    <w:proofErr w:type="spellEnd"/>
    <w:r w:rsidRPr="001324DC">
      <w:rPr>
        <w:sz w:val="14"/>
      </w:rPr>
      <w:t xml:space="preserve"> Ovando Parada</w:t>
    </w:r>
  </w:p>
  <w:p w:rsidR="0006070F" w:rsidRPr="001324DC" w:rsidRDefault="0006070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06070F" w:rsidRPr="00D95E87" w:rsidRDefault="0006070F">
    <w:pPr>
      <w:pStyle w:val="Encabezado"/>
      <w:rPr>
        <w:b/>
      </w:rPr>
    </w:pPr>
    <w:r w:rsidRPr="001324DC">
      <w:rPr>
        <w:sz w:val="14"/>
      </w:rPr>
      <w:t xml:space="preserve">                         Especialista en TEL</w:t>
    </w:r>
    <w:r>
      <w:rPr>
        <w:sz w:val="14"/>
      </w:rPr>
      <w:t xml:space="preserve"> </w:t>
    </w:r>
    <w:r>
      <w:rPr>
        <w:sz w:val="14"/>
      </w:rPr>
      <w:tab/>
      <w:t xml:space="preserve">      </w:t>
    </w:r>
    <w:r>
      <w:rPr>
        <w:sz w:val="14"/>
      </w:rP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DD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7520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C44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7E8D"/>
    <w:multiLevelType w:val="hybridMultilevel"/>
    <w:tmpl w:val="D176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974"/>
    <w:multiLevelType w:val="hybridMultilevel"/>
    <w:tmpl w:val="4AAAB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63C2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73883"/>
    <w:multiLevelType w:val="hybridMultilevel"/>
    <w:tmpl w:val="98D243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0BFE"/>
    <w:multiLevelType w:val="hybridMultilevel"/>
    <w:tmpl w:val="445AA3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E3720"/>
    <w:multiLevelType w:val="hybridMultilevel"/>
    <w:tmpl w:val="15665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334DA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B549F"/>
    <w:multiLevelType w:val="hybridMultilevel"/>
    <w:tmpl w:val="3942F8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5489D"/>
    <w:multiLevelType w:val="hybridMultilevel"/>
    <w:tmpl w:val="B660FA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D4B"/>
    <w:rsid w:val="00034D24"/>
    <w:rsid w:val="00057E57"/>
    <w:rsid w:val="00057F47"/>
    <w:rsid w:val="0006070F"/>
    <w:rsid w:val="00067906"/>
    <w:rsid w:val="0007385F"/>
    <w:rsid w:val="000A1847"/>
    <w:rsid w:val="000A241D"/>
    <w:rsid w:val="000A5EA3"/>
    <w:rsid w:val="000D6D05"/>
    <w:rsid w:val="000E3798"/>
    <w:rsid w:val="000E3CD2"/>
    <w:rsid w:val="000F2FA5"/>
    <w:rsid w:val="00107C6B"/>
    <w:rsid w:val="00110887"/>
    <w:rsid w:val="001130FE"/>
    <w:rsid w:val="00113D3D"/>
    <w:rsid w:val="00114AFD"/>
    <w:rsid w:val="001336A8"/>
    <w:rsid w:val="00142411"/>
    <w:rsid w:val="001426E0"/>
    <w:rsid w:val="00154A3C"/>
    <w:rsid w:val="00166D23"/>
    <w:rsid w:val="00166F81"/>
    <w:rsid w:val="00167903"/>
    <w:rsid w:val="0017319C"/>
    <w:rsid w:val="00185735"/>
    <w:rsid w:val="001B1049"/>
    <w:rsid w:val="001B6DEC"/>
    <w:rsid w:val="001B7D57"/>
    <w:rsid w:val="001D0E5B"/>
    <w:rsid w:val="001E5513"/>
    <w:rsid w:val="00201F44"/>
    <w:rsid w:val="002278C5"/>
    <w:rsid w:val="0023068F"/>
    <w:rsid w:val="00241E7D"/>
    <w:rsid w:val="00276C25"/>
    <w:rsid w:val="00276FF4"/>
    <w:rsid w:val="00282C10"/>
    <w:rsid w:val="002B6481"/>
    <w:rsid w:val="002B66E8"/>
    <w:rsid w:val="002F0F93"/>
    <w:rsid w:val="00310612"/>
    <w:rsid w:val="0034085D"/>
    <w:rsid w:val="00340896"/>
    <w:rsid w:val="003611C9"/>
    <w:rsid w:val="00364ABE"/>
    <w:rsid w:val="0036570E"/>
    <w:rsid w:val="00365DB4"/>
    <w:rsid w:val="00394224"/>
    <w:rsid w:val="003A4B02"/>
    <w:rsid w:val="003A5300"/>
    <w:rsid w:val="003E15D6"/>
    <w:rsid w:val="0042175C"/>
    <w:rsid w:val="004519F0"/>
    <w:rsid w:val="004721EF"/>
    <w:rsid w:val="0047375F"/>
    <w:rsid w:val="0049228C"/>
    <w:rsid w:val="004A39C6"/>
    <w:rsid w:val="004B5F11"/>
    <w:rsid w:val="004C0327"/>
    <w:rsid w:val="004D156F"/>
    <w:rsid w:val="004F3D9B"/>
    <w:rsid w:val="004F7330"/>
    <w:rsid w:val="0050655E"/>
    <w:rsid w:val="00526125"/>
    <w:rsid w:val="005464D9"/>
    <w:rsid w:val="005765A5"/>
    <w:rsid w:val="005854DC"/>
    <w:rsid w:val="005D5252"/>
    <w:rsid w:val="005E31DA"/>
    <w:rsid w:val="00615E19"/>
    <w:rsid w:val="00634BB8"/>
    <w:rsid w:val="0063735D"/>
    <w:rsid w:val="00666CAB"/>
    <w:rsid w:val="0067723F"/>
    <w:rsid w:val="006813F7"/>
    <w:rsid w:val="006B3274"/>
    <w:rsid w:val="006C10C8"/>
    <w:rsid w:val="006E4446"/>
    <w:rsid w:val="006F3C49"/>
    <w:rsid w:val="007271EA"/>
    <w:rsid w:val="00744989"/>
    <w:rsid w:val="00744AF1"/>
    <w:rsid w:val="0074750A"/>
    <w:rsid w:val="00747E51"/>
    <w:rsid w:val="0075786E"/>
    <w:rsid w:val="00771209"/>
    <w:rsid w:val="00772285"/>
    <w:rsid w:val="00795442"/>
    <w:rsid w:val="007C6024"/>
    <w:rsid w:val="007D7553"/>
    <w:rsid w:val="007F2E75"/>
    <w:rsid w:val="008033CA"/>
    <w:rsid w:val="00813ACE"/>
    <w:rsid w:val="00815B6F"/>
    <w:rsid w:val="00833A6B"/>
    <w:rsid w:val="008469FC"/>
    <w:rsid w:val="00876879"/>
    <w:rsid w:val="00882037"/>
    <w:rsid w:val="008D552F"/>
    <w:rsid w:val="00903B75"/>
    <w:rsid w:val="00905219"/>
    <w:rsid w:val="009153FD"/>
    <w:rsid w:val="009315C8"/>
    <w:rsid w:val="009371C0"/>
    <w:rsid w:val="00966876"/>
    <w:rsid w:val="009A0EB6"/>
    <w:rsid w:val="009A22CE"/>
    <w:rsid w:val="00A256C1"/>
    <w:rsid w:val="00A25D7D"/>
    <w:rsid w:val="00A35770"/>
    <w:rsid w:val="00A37096"/>
    <w:rsid w:val="00A54511"/>
    <w:rsid w:val="00A953FD"/>
    <w:rsid w:val="00AB1E6C"/>
    <w:rsid w:val="00AC4A18"/>
    <w:rsid w:val="00B00177"/>
    <w:rsid w:val="00B04416"/>
    <w:rsid w:val="00B06884"/>
    <w:rsid w:val="00B315DB"/>
    <w:rsid w:val="00B515E5"/>
    <w:rsid w:val="00B6348A"/>
    <w:rsid w:val="00B65787"/>
    <w:rsid w:val="00B73AAB"/>
    <w:rsid w:val="00B80244"/>
    <w:rsid w:val="00B81698"/>
    <w:rsid w:val="00B85A91"/>
    <w:rsid w:val="00B91945"/>
    <w:rsid w:val="00B937F3"/>
    <w:rsid w:val="00C02BEF"/>
    <w:rsid w:val="00C0304A"/>
    <w:rsid w:val="00C252F3"/>
    <w:rsid w:val="00C30257"/>
    <w:rsid w:val="00C40216"/>
    <w:rsid w:val="00C4228D"/>
    <w:rsid w:val="00C677AF"/>
    <w:rsid w:val="00CE3976"/>
    <w:rsid w:val="00D02910"/>
    <w:rsid w:val="00D044EF"/>
    <w:rsid w:val="00D24BAB"/>
    <w:rsid w:val="00D633B2"/>
    <w:rsid w:val="00D718CF"/>
    <w:rsid w:val="00D73E74"/>
    <w:rsid w:val="00D7565E"/>
    <w:rsid w:val="00D765F4"/>
    <w:rsid w:val="00D770CC"/>
    <w:rsid w:val="00D95E87"/>
    <w:rsid w:val="00DC1737"/>
    <w:rsid w:val="00DC655A"/>
    <w:rsid w:val="00DC6AEB"/>
    <w:rsid w:val="00DD5603"/>
    <w:rsid w:val="00DE3AD8"/>
    <w:rsid w:val="00DF09CA"/>
    <w:rsid w:val="00DF5CD1"/>
    <w:rsid w:val="00E02722"/>
    <w:rsid w:val="00E072F7"/>
    <w:rsid w:val="00E25E9B"/>
    <w:rsid w:val="00E402DE"/>
    <w:rsid w:val="00E571E7"/>
    <w:rsid w:val="00E74117"/>
    <w:rsid w:val="00E879F5"/>
    <w:rsid w:val="00E93D32"/>
    <w:rsid w:val="00EC7171"/>
    <w:rsid w:val="00ED15FA"/>
    <w:rsid w:val="00ED2212"/>
    <w:rsid w:val="00EE07C1"/>
    <w:rsid w:val="00EE4D4B"/>
    <w:rsid w:val="00EF3A74"/>
    <w:rsid w:val="00F31BF2"/>
    <w:rsid w:val="00F40909"/>
    <w:rsid w:val="00F54685"/>
    <w:rsid w:val="00F76679"/>
    <w:rsid w:val="00F878C8"/>
    <w:rsid w:val="00F97282"/>
    <w:rsid w:val="00FA7AF3"/>
    <w:rsid w:val="00FB2D8B"/>
    <w:rsid w:val="00FE4317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76"/>
        <o:r id="V:Rule2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82"/>
  </w:style>
  <w:style w:type="paragraph" w:styleId="Ttulo1">
    <w:name w:val="heading 1"/>
    <w:basedOn w:val="Normal"/>
    <w:next w:val="Normal"/>
    <w:link w:val="Ttulo1Car"/>
    <w:uiPriority w:val="9"/>
    <w:qFormat/>
    <w:rsid w:val="00361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D4B"/>
  </w:style>
  <w:style w:type="paragraph" w:styleId="Piedepgina">
    <w:name w:val="footer"/>
    <w:basedOn w:val="Normal"/>
    <w:link w:val="Piedepgina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D4B"/>
  </w:style>
  <w:style w:type="table" w:styleId="Tablaconcuadrcula">
    <w:name w:val="Table Grid"/>
    <w:basedOn w:val="Tablanormal"/>
    <w:uiPriority w:val="59"/>
    <w:rsid w:val="00EE4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D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37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5E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results?search_query=letrilandia+h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4A4A-2412-4665-81AA-86261B49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PAZ</cp:lastModifiedBy>
  <cp:revision>12</cp:revision>
  <dcterms:created xsi:type="dcterms:W3CDTF">2020-06-24T04:04:00Z</dcterms:created>
  <dcterms:modified xsi:type="dcterms:W3CDTF">2020-07-10T00:08:00Z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593191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