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DB9" w:rsidRDefault="00A87B8A" w:rsidP="00A87B8A">
      <w:pPr>
        <w:jc w:val="center"/>
        <w:rPr>
          <w:rFonts w:asciiTheme="minorHAnsi" w:hAnsiTheme="minorHAnsi" w:cstheme="minorHAnsi"/>
          <w:b/>
          <w:color w:val="333333"/>
          <w:sz w:val="28"/>
          <w:szCs w:val="24"/>
        </w:rPr>
      </w:pPr>
      <w:r w:rsidRPr="00A87B8A">
        <w:rPr>
          <w:rFonts w:asciiTheme="minorHAnsi" w:hAnsiTheme="minorHAnsi" w:cstheme="minorHAnsi"/>
          <w:b/>
          <w:color w:val="333333"/>
          <w:sz w:val="28"/>
          <w:szCs w:val="24"/>
        </w:rPr>
        <w:t xml:space="preserve">Guía de apoyo </w:t>
      </w:r>
      <w:proofErr w:type="spellStart"/>
      <w:r w:rsidRPr="00A87B8A">
        <w:rPr>
          <w:rFonts w:asciiTheme="minorHAnsi" w:hAnsiTheme="minorHAnsi" w:cstheme="minorHAnsi"/>
          <w:b/>
          <w:color w:val="333333"/>
          <w:sz w:val="28"/>
          <w:szCs w:val="24"/>
        </w:rPr>
        <w:t>Iº</w:t>
      </w:r>
      <w:proofErr w:type="spellEnd"/>
      <w:r w:rsidRPr="00A87B8A">
        <w:rPr>
          <w:rFonts w:asciiTheme="minorHAnsi" w:hAnsiTheme="minorHAnsi" w:cstheme="minorHAnsi"/>
          <w:b/>
          <w:color w:val="333333"/>
          <w:sz w:val="28"/>
          <w:szCs w:val="24"/>
        </w:rPr>
        <w:t xml:space="preserve"> medio</w:t>
      </w:r>
      <w:r w:rsidR="00607C27" w:rsidRPr="00607C27">
        <w:rPr>
          <w:rFonts w:asciiTheme="minorHAnsi" w:hAnsiTheme="minorHAnsi" w:cstheme="minorHAnsi"/>
          <w:b/>
          <w:color w:val="333333"/>
          <w:sz w:val="28"/>
          <w:szCs w:val="24"/>
        </w:rPr>
        <w:t xml:space="preserve"> </w:t>
      </w:r>
      <w:r w:rsidR="008F7327" w:rsidRPr="00A87B8A">
        <w:rPr>
          <w:rFonts w:asciiTheme="minorHAnsi" w:hAnsiTheme="minorHAnsi" w:cstheme="minorHAnsi"/>
          <w:b/>
          <w:color w:val="333333"/>
          <w:sz w:val="28"/>
          <w:szCs w:val="24"/>
        </w:rPr>
        <w:t>matemática</w:t>
      </w:r>
    </w:p>
    <w:p w:rsidR="00F56DC7" w:rsidRPr="00F56DC7" w:rsidRDefault="00F56DC7" w:rsidP="00F56DC7">
      <w:pPr>
        <w:rPr>
          <w:rFonts w:asciiTheme="minorHAnsi" w:hAnsiTheme="minorHAnsi" w:cstheme="minorHAnsi"/>
          <w:color w:val="333333"/>
          <w:sz w:val="24"/>
          <w:szCs w:val="24"/>
        </w:rPr>
      </w:pPr>
      <w:r w:rsidRPr="00F56DC7">
        <w:rPr>
          <w:rFonts w:asciiTheme="minorHAnsi" w:hAnsiTheme="minorHAnsi" w:cstheme="minorHAnsi"/>
          <w:b/>
          <w:color w:val="333333"/>
          <w:sz w:val="24"/>
          <w:szCs w:val="24"/>
        </w:rPr>
        <w:t>Nombre:</w:t>
      </w:r>
      <w:r>
        <w:rPr>
          <w:rFonts w:asciiTheme="minorHAnsi" w:hAnsiTheme="minorHAnsi" w:cstheme="minorHAnsi"/>
          <w:b/>
          <w:color w:val="333333"/>
          <w:sz w:val="24"/>
          <w:szCs w:val="24"/>
        </w:rPr>
        <w:t xml:space="preserve"> </w:t>
      </w:r>
      <w:r>
        <w:rPr>
          <w:rFonts w:asciiTheme="minorHAnsi" w:hAnsiTheme="minorHAnsi" w:cstheme="minorHAnsi"/>
          <w:color w:val="333333"/>
          <w:sz w:val="24"/>
          <w:szCs w:val="24"/>
        </w:rPr>
        <w:t>______________________________________________________________</w:t>
      </w:r>
    </w:p>
    <w:p w:rsidR="00CB3237" w:rsidRPr="00720872" w:rsidRDefault="00720872" w:rsidP="008F7327">
      <w:pPr>
        <w:pStyle w:val="Prrafodelista"/>
        <w:numPr>
          <w:ilvl w:val="0"/>
          <w:numId w:val="21"/>
        </w:numPr>
        <w:rPr>
          <w:rFonts w:asciiTheme="minorHAnsi" w:hAnsiTheme="minorHAnsi" w:cstheme="minorHAnsi"/>
          <w:b/>
          <w:color w:val="333333"/>
          <w:sz w:val="28"/>
          <w:szCs w:val="24"/>
        </w:rPr>
      </w:pPr>
      <w:r w:rsidRPr="00720872">
        <w:rPr>
          <w:rFonts w:asciiTheme="minorHAnsi" w:hAnsiTheme="minorHAnsi" w:cstheme="minorHAnsi"/>
          <w:b/>
          <w:color w:val="333333"/>
          <w:sz w:val="28"/>
          <w:szCs w:val="24"/>
        </w:rPr>
        <w:t xml:space="preserve">Cuadrado y cubo de un binomio </w:t>
      </w:r>
    </w:p>
    <w:p w:rsidR="00720872" w:rsidRDefault="00720872" w:rsidP="008F7327">
      <w:pPr>
        <w:rPr>
          <w:rFonts w:asciiTheme="minorHAnsi" w:hAnsiTheme="minorHAnsi" w:cstheme="minorHAnsi"/>
          <w:color w:val="000000"/>
          <w:sz w:val="24"/>
          <w:szCs w:val="23"/>
          <w:shd w:val="clear" w:color="auto" w:fill="FFFFFF"/>
        </w:rPr>
      </w:pPr>
      <w:r>
        <w:rPr>
          <w:rFonts w:asciiTheme="minorHAnsi" w:hAnsiTheme="minorHAnsi" w:cstheme="minorHAnsi"/>
          <w:noProof/>
          <w:color w:val="000000"/>
          <w:sz w:val="24"/>
          <w:szCs w:val="23"/>
          <w:lang w:eastAsia="es-CL"/>
        </w:rPr>
        <mc:AlternateContent>
          <mc:Choice Requires="wps">
            <w:drawing>
              <wp:anchor distT="0" distB="0" distL="114300" distR="114300" simplePos="0" relativeHeight="251659264" behindDoc="0" locked="0" layoutInCell="1" allowOverlap="1">
                <wp:simplePos x="0" y="0"/>
                <wp:positionH relativeFrom="column">
                  <wp:posOffset>186690</wp:posOffset>
                </wp:positionH>
                <wp:positionV relativeFrom="paragraph">
                  <wp:posOffset>24131</wp:posOffset>
                </wp:positionV>
                <wp:extent cx="5067300" cy="3257550"/>
                <wp:effectExtent l="0" t="0" r="19050" b="19050"/>
                <wp:wrapNone/>
                <wp:docPr id="2" name="Cuadro de texto 2"/>
                <wp:cNvGraphicFramePr/>
                <a:graphic xmlns:a="http://schemas.openxmlformats.org/drawingml/2006/main">
                  <a:graphicData uri="http://schemas.microsoft.com/office/word/2010/wordprocessingShape">
                    <wps:wsp>
                      <wps:cNvSpPr txBox="1"/>
                      <wps:spPr>
                        <a:xfrm>
                          <a:off x="0" y="0"/>
                          <a:ext cx="5067300" cy="3257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0872" w:rsidRDefault="00720872" w:rsidP="00720872">
                            <w:pPr>
                              <w:rPr>
                                <w:rFonts w:asciiTheme="minorHAnsi" w:hAnsiTheme="minorHAnsi" w:cstheme="minorHAnsi"/>
                                <w:color w:val="000000"/>
                                <w:sz w:val="24"/>
                                <w:szCs w:val="23"/>
                                <w:shd w:val="clear" w:color="auto" w:fill="FFFFFF"/>
                              </w:rPr>
                            </w:pPr>
                            <w:r>
                              <w:rPr>
                                <w:rFonts w:asciiTheme="minorHAnsi" w:hAnsiTheme="minorHAnsi" w:cstheme="minorHAnsi"/>
                                <w:color w:val="000000"/>
                                <w:sz w:val="24"/>
                                <w:szCs w:val="23"/>
                                <w:shd w:val="clear" w:color="auto" w:fill="FFFFFF"/>
                              </w:rPr>
                              <w:t>Recordemos un poco que son los Productos</w:t>
                            </w:r>
                            <w:r>
                              <w:rPr>
                                <w:rFonts w:asciiTheme="minorHAnsi" w:hAnsiTheme="minorHAnsi" w:cstheme="minorHAnsi"/>
                                <w:color w:val="000000"/>
                                <w:sz w:val="24"/>
                                <w:szCs w:val="23"/>
                                <w:shd w:val="clear" w:color="auto" w:fill="FFFFFF"/>
                              </w:rPr>
                              <w:t xml:space="preserve"> Notables…</w:t>
                            </w:r>
                          </w:p>
                          <w:p w:rsidR="00720872" w:rsidRDefault="00720872" w:rsidP="00720872">
                            <w:pPr>
                              <w:rPr>
                                <w:rFonts w:asciiTheme="minorHAnsi" w:hAnsiTheme="minorHAnsi" w:cstheme="minorHAnsi"/>
                                <w:color w:val="000000"/>
                                <w:sz w:val="24"/>
                                <w:szCs w:val="23"/>
                                <w:shd w:val="clear" w:color="auto" w:fill="FFFFFF"/>
                              </w:rPr>
                            </w:pPr>
                            <w:r w:rsidRPr="00720872">
                              <w:rPr>
                                <w:rFonts w:asciiTheme="minorHAnsi" w:hAnsiTheme="minorHAnsi" w:cstheme="minorHAnsi"/>
                                <w:color w:val="000000"/>
                                <w:sz w:val="24"/>
                                <w:szCs w:val="23"/>
                                <w:shd w:val="clear" w:color="auto" w:fill="FFFFFF"/>
                              </w:rPr>
                              <w:t>Los </w:t>
                            </w:r>
                            <w:r w:rsidRPr="00720872">
                              <w:rPr>
                                <w:rStyle w:val="Textoennegrita"/>
                                <w:rFonts w:asciiTheme="minorHAnsi" w:hAnsiTheme="minorHAnsi" w:cstheme="minorHAnsi"/>
                                <w:color w:val="000000"/>
                                <w:sz w:val="24"/>
                                <w:szCs w:val="23"/>
                                <w:shd w:val="clear" w:color="auto" w:fill="FFFFFF"/>
                              </w:rPr>
                              <w:t>productos notables</w:t>
                            </w:r>
                            <w:r w:rsidRPr="00720872">
                              <w:rPr>
                                <w:rFonts w:asciiTheme="minorHAnsi" w:hAnsiTheme="minorHAnsi" w:cstheme="minorHAnsi"/>
                                <w:color w:val="000000"/>
                                <w:sz w:val="24"/>
                                <w:szCs w:val="23"/>
                                <w:shd w:val="clear" w:color="auto" w:fill="FFFFFF"/>
                              </w:rPr>
                              <w:t> son operaciones algebraicas, donde se expresan multiplicaciones de polinomios, que no necesitan ser resueltas tradicionalmente, sino que con la ayuda de ciertas reglas se pueden encontrar los resultados de las mismas.</w:t>
                            </w:r>
                          </w:p>
                          <w:p w:rsidR="00720872" w:rsidRDefault="00720872" w:rsidP="00720872">
                            <w:pPr>
                              <w:jc w:val="center"/>
                            </w:pPr>
                            <w:r w:rsidRPr="00720872">
                              <w:rPr>
                                <w:rFonts w:asciiTheme="minorHAnsi" w:hAnsiTheme="minorHAnsi" w:cstheme="minorHAnsi"/>
                                <w:color w:val="333333"/>
                                <w:sz w:val="28"/>
                                <w:szCs w:val="24"/>
                              </w:rPr>
                              <w:drawing>
                                <wp:inline distT="0" distB="0" distL="0" distR="0" wp14:anchorId="1116FDED" wp14:editId="3A182D63">
                                  <wp:extent cx="3071594" cy="17621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82494" cy="17683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4.7pt;margin-top:1.9pt;width:399pt;height:2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" fillcolor="white [3201]" strokeweight=".5pt">
                <v:textbox>
                  <w:txbxContent>
                    <w:p w:rsidR="00720872" w:rsidRDefault="00720872" w:rsidP="00720872">
                      <w:pPr>
                        <w:rPr>
                          <w:rFonts w:asciiTheme="minorHAnsi" w:hAnsiTheme="minorHAnsi" w:cstheme="minorHAnsi"/>
                          <w:color w:val="000000"/>
                          <w:sz w:val="24"/>
                          <w:szCs w:val="23"/>
                          <w:shd w:val="clear" w:color="auto" w:fill="FFFFFF"/>
                        </w:rPr>
                      </w:pPr>
                      <w:r>
                        <w:rPr>
                          <w:rFonts w:asciiTheme="minorHAnsi" w:hAnsiTheme="minorHAnsi" w:cstheme="minorHAnsi"/>
                          <w:color w:val="000000"/>
                          <w:sz w:val="24"/>
                          <w:szCs w:val="23"/>
                          <w:shd w:val="clear" w:color="auto" w:fill="FFFFFF"/>
                        </w:rPr>
                        <w:t>Recordemos un poco que son los Productos</w:t>
                      </w:r>
                      <w:r>
                        <w:rPr>
                          <w:rFonts w:asciiTheme="minorHAnsi" w:hAnsiTheme="minorHAnsi" w:cstheme="minorHAnsi"/>
                          <w:color w:val="000000"/>
                          <w:sz w:val="24"/>
                          <w:szCs w:val="23"/>
                          <w:shd w:val="clear" w:color="auto" w:fill="FFFFFF"/>
                        </w:rPr>
                        <w:t xml:space="preserve"> Notables…</w:t>
                      </w:r>
                    </w:p>
                    <w:p w:rsidR="00720872" w:rsidRDefault="00720872" w:rsidP="00720872">
                      <w:pPr>
                        <w:rPr>
                          <w:rFonts w:asciiTheme="minorHAnsi" w:hAnsiTheme="minorHAnsi" w:cstheme="minorHAnsi"/>
                          <w:color w:val="000000"/>
                          <w:sz w:val="24"/>
                          <w:szCs w:val="23"/>
                          <w:shd w:val="clear" w:color="auto" w:fill="FFFFFF"/>
                        </w:rPr>
                      </w:pPr>
                      <w:r w:rsidRPr="00720872">
                        <w:rPr>
                          <w:rFonts w:asciiTheme="minorHAnsi" w:hAnsiTheme="minorHAnsi" w:cstheme="minorHAnsi"/>
                          <w:color w:val="000000"/>
                          <w:sz w:val="24"/>
                          <w:szCs w:val="23"/>
                          <w:shd w:val="clear" w:color="auto" w:fill="FFFFFF"/>
                        </w:rPr>
                        <w:t>Los </w:t>
                      </w:r>
                      <w:r w:rsidRPr="00720872">
                        <w:rPr>
                          <w:rStyle w:val="Textoennegrita"/>
                          <w:rFonts w:asciiTheme="minorHAnsi" w:hAnsiTheme="minorHAnsi" w:cstheme="minorHAnsi"/>
                          <w:color w:val="000000"/>
                          <w:sz w:val="24"/>
                          <w:szCs w:val="23"/>
                          <w:shd w:val="clear" w:color="auto" w:fill="FFFFFF"/>
                        </w:rPr>
                        <w:t>productos notables</w:t>
                      </w:r>
                      <w:r w:rsidRPr="00720872">
                        <w:rPr>
                          <w:rFonts w:asciiTheme="minorHAnsi" w:hAnsiTheme="minorHAnsi" w:cstheme="minorHAnsi"/>
                          <w:color w:val="000000"/>
                          <w:sz w:val="24"/>
                          <w:szCs w:val="23"/>
                          <w:shd w:val="clear" w:color="auto" w:fill="FFFFFF"/>
                        </w:rPr>
                        <w:t> son operaciones algebraicas, donde se expresan multiplicaciones de polinomios, que no necesitan ser resueltas tradicionalmente, sino que con la ayuda de ciertas reglas se pueden encontrar los resultados de las mismas.</w:t>
                      </w:r>
                    </w:p>
                    <w:p w:rsidR="00720872" w:rsidRDefault="00720872" w:rsidP="00720872">
                      <w:pPr>
                        <w:jc w:val="center"/>
                      </w:pPr>
                      <w:r w:rsidRPr="00720872">
                        <w:rPr>
                          <w:rFonts w:asciiTheme="minorHAnsi" w:hAnsiTheme="minorHAnsi" w:cstheme="minorHAnsi"/>
                          <w:color w:val="333333"/>
                          <w:sz w:val="28"/>
                          <w:szCs w:val="24"/>
                        </w:rPr>
                        <w:drawing>
                          <wp:inline distT="0" distB="0" distL="0" distR="0" wp14:anchorId="1116FDED" wp14:editId="3A182D63">
                            <wp:extent cx="3071594" cy="17621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82494" cy="1768378"/>
                                    </a:xfrm>
                                    <a:prstGeom prst="rect">
                                      <a:avLst/>
                                    </a:prstGeom>
                                  </pic:spPr>
                                </pic:pic>
                              </a:graphicData>
                            </a:graphic>
                          </wp:inline>
                        </w:drawing>
                      </w:r>
                    </w:p>
                  </w:txbxContent>
                </v:textbox>
              </v:shape>
            </w:pict>
          </mc:Fallback>
        </mc:AlternateContent>
      </w:r>
    </w:p>
    <w:p w:rsidR="00720872" w:rsidRDefault="00720872" w:rsidP="008F7327">
      <w:pPr>
        <w:rPr>
          <w:rFonts w:asciiTheme="minorHAnsi" w:hAnsiTheme="minorHAnsi" w:cstheme="minorHAnsi"/>
          <w:color w:val="000000"/>
          <w:sz w:val="24"/>
          <w:szCs w:val="23"/>
          <w:shd w:val="clear" w:color="auto" w:fill="FFFFFF"/>
        </w:rPr>
      </w:pPr>
    </w:p>
    <w:p w:rsidR="00720872" w:rsidRDefault="00720872" w:rsidP="008F7327">
      <w:pPr>
        <w:rPr>
          <w:rFonts w:asciiTheme="minorHAnsi" w:hAnsiTheme="minorHAnsi" w:cstheme="minorHAnsi"/>
          <w:color w:val="000000"/>
          <w:sz w:val="24"/>
          <w:szCs w:val="23"/>
          <w:shd w:val="clear" w:color="auto" w:fill="FFFFFF"/>
        </w:rPr>
      </w:pPr>
    </w:p>
    <w:p w:rsidR="00720872" w:rsidRDefault="00720872" w:rsidP="008F7327">
      <w:pPr>
        <w:rPr>
          <w:rFonts w:asciiTheme="minorHAnsi" w:hAnsiTheme="minorHAnsi" w:cstheme="minorHAnsi"/>
          <w:color w:val="000000"/>
          <w:sz w:val="24"/>
          <w:szCs w:val="23"/>
          <w:shd w:val="clear" w:color="auto" w:fill="FFFFFF"/>
        </w:rPr>
      </w:pPr>
    </w:p>
    <w:p w:rsidR="00720872" w:rsidRDefault="00720872" w:rsidP="008F7327">
      <w:pPr>
        <w:rPr>
          <w:rFonts w:asciiTheme="minorHAnsi" w:hAnsiTheme="minorHAnsi" w:cstheme="minorHAnsi"/>
          <w:color w:val="000000"/>
          <w:sz w:val="24"/>
          <w:szCs w:val="23"/>
          <w:shd w:val="clear" w:color="auto" w:fill="FFFFFF"/>
        </w:rPr>
      </w:pPr>
    </w:p>
    <w:p w:rsidR="00720872" w:rsidRDefault="00720872" w:rsidP="008F7327">
      <w:pPr>
        <w:rPr>
          <w:rFonts w:asciiTheme="minorHAnsi" w:hAnsiTheme="minorHAnsi" w:cstheme="minorHAnsi"/>
          <w:color w:val="000000"/>
          <w:sz w:val="24"/>
          <w:szCs w:val="23"/>
          <w:shd w:val="clear" w:color="auto" w:fill="FFFFFF"/>
        </w:rPr>
      </w:pPr>
    </w:p>
    <w:p w:rsidR="00720872" w:rsidRDefault="00720872" w:rsidP="008F7327">
      <w:pPr>
        <w:rPr>
          <w:rFonts w:asciiTheme="minorHAnsi" w:hAnsiTheme="minorHAnsi" w:cstheme="minorHAnsi"/>
          <w:color w:val="000000"/>
          <w:sz w:val="24"/>
          <w:szCs w:val="23"/>
          <w:shd w:val="clear" w:color="auto" w:fill="FFFFFF"/>
        </w:rPr>
      </w:pPr>
    </w:p>
    <w:p w:rsidR="00720872" w:rsidRDefault="00720872" w:rsidP="008F7327">
      <w:pPr>
        <w:rPr>
          <w:rFonts w:asciiTheme="minorHAnsi" w:hAnsiTheme="minorHAnsi" w:cstheme="minorHAnsi"/>
          <w:color w:val="000000"/>
          <w:sz w:val="24"/>
          <w:szCs w:val="23"/>
          <w:shd w:val="clear" w:color="auto" w:fill="FFFFFF"/>
        </w:rPr>
      </w:pPr>
    </w:p>
    <w:p w:rsidR="00720872" w:rsidRDefault="00720872" w:rsidP="008F7327">
      <w:pPr>
        <w:rPr>
          <w:rFonts w:asciiTheme="minorHAnsi" w:hAnsiTheme="minorHAnsi" w:cstheme="minorHAnsi"/>
          <w:color w:val="000000"/>
          <w:sz w:val="24"/>
          <w:szCs w:val="23"/>
          <w:shd w:val="clear" w:color="auto" w:fill="FFFFFF"/>
        </w:rPr>
      </w:pPr>
    </w:p>
    <w:p w:rsidR="00720872" w:rsidRDefault="00720872" w:rsidP="008F7327">
      <w:pPr>
        <w:rPr>
          <w:rFonts w:asciiTheme="minorHAnsi" w:hAnsiTheme="minorHAnsi" w:cstheme="minorHAnsi"/>
          <w:color w:val="000000"/>
          <w:sz w:val="24"/>
          <w:szCs w:val="23"/>
          <w:shd w:val="clear" w:color="auto" w:fill="FFFFFF"/>
        </w:rPr>
      </w:pPr>
    </w:p>
    <w:p w:rsidR="00720872" w:rsidRDefault="00720872" w:rsidP="008F7327">
      <w:pPr>
        <w:rPr>
          <w:rFonts w:asciiTheme="minorHAnsi" w:hAnsiTheme="minorHAnsi" w:cstheme="minorHAnsi"/>
          <w:b/>
          <w:color w:val="333333"/>
          <w:sz w:val="24"/>
          <w:szCs w:val="24"/>
        </w:rPr>
      </w:pPr>
    </w:p>
    <w:p w:rsidR="00720872" w:rsidRPr="0099783A" w:rsidRDefault="00720872" w:rsidP="0099783A">
      <w:pPr>
        <w:pStyle w:val="Prrafodelista"/>
        <w:numPr>
          <w:ilvl w:val="0"/>
          <w:numId w:val="21"/>
        </w:numPr>
        <w:rPr>
          <w:rFonts w:asciiTheme="minorHAnsi" w:hAnsiTheme="minorHAnsi" w:cstheme="minorHAnsi"/>
          <w:b/>
          <w:color w:val="333333"/>
          <w:sz w:val="28"/>
          <w:szCs w:val="24"/>
        </w:rPr>
      </w:pPr>
      <w:r w:rsidRPr="0099783A">
        <w:rPr>
          <w:rFonts w:asciiTheme="minorHAnsi" w:hAnsiTheme="minorHAnsi" w:cstheme="minorHAnsi"/>
          <w:b/>
          <w:color w:val="333333"/>
          <w:sz w:val="28"/>
          <w:szCs w:val="24"/>
        </w:rPr>
        <w:t xml:space="preserve">Cuadrado de un binomio </w:t>
      </w:r>
    </w:p>
    <w:p w:rsidR="00720872" w:rsidRDefault="00720872" w:rsidP="008F7327">
      <w:pPr>
        <w:rPr>
          <w:rFonts w:asciiTheme="minorHAnsi" w:hAnsiTheme="minorHAnsi" w:cstheme="minorHAnsi"/>
          <w:color w:val="222222"/>
          <w:sz w:val="24"/>
          <w:shd w:val="clear" w:color="auto" w:fill="FFFFFF"/>
        </w:rPr>
      </w:pPr>
      <w:r w:rsidRPr="00720872">
        <w:rPr>
          <w:rFonts w:asciiTheme="minorHAnsi" w:hAnsiTheme="minorHAnsi" w:cstheme="minorHAnsi"/>
          <w:color w:val="222222"/>
          <w:sz w:val="24"/>
          <w:shd w:val="clear" w:color="auto" w:fill="FFFFFF"/>
        </w:rPr>
        <w:t>Un </w:t>
      </w:r>
      <w:r w:rsidRPr="00720872">
        <w:rPr>
          <w:rFonts w:asciiTheme="minorHAnsi" w:hAnsiTheme="minorHAnsi" w:cstheme="minorHAnsi"/>
          <w:b/>
          <w:bCs/>
          <w:color w:val="222222"/>
          <w:sz w:val="24"/>
          <w:shd w:val="clear" w:color="auto" w:fill="FFFFFF"/>
        </w:rPr>
        <w:t>binomio</w:t>
      </w:r>
      <w:r w:rsidRPr="00720872">
        <w:rPr>
          <w:rFonts w:asciiTheme="minorHAnsi" w:hAnsiTheme="minorHAnsi" w:cstheme="minorHAnsi"/>
          <w:color w:val="222222"/>
          <w:sz w:val="24"/>
          <w:shd w:val="clear" w:color="auto" w:fill="FFFFFF"/>
        </w:rPr>
        <w:t> al </w:t>
      </w:r>
      <w:r w:rsidRPr="00720872">
        <w:rPr>
          <w:rFonts w:asciiTheme="minorHAnsi" w:hAnsiTheme="minorHAnsi" w:cstheme="minorHAnsi"/>
          <w:b/>
          <w:bCs/>
          <w:color w:val="222222"/>
          <w:sz w:val="24"/>
          <w:shd w:val="clear" w:color="auto" w:fill="FFFFFF"/>
        </w:rPr>
        <w:t>cuadrado</w:t>
      </w:r>
      <w:r w:rsidRPr="00720872">
        <w:rPr>
          <w:rFonts w:asciiTheme="minorHAnsi" w:hAnsiTheme="minorHAnsi" w:cstheme="minorHAnsi"/>
          <w:color w:val="222222"/>
          <w:sz w:val="24"/>
          <w:shd w:val="clear" w:color="auto" w:fill="FFFFFF"/>
        </w:rPr>
        <w:t> es una suma algebraica </w:t>
      </w:r>
      <w:r w:rsidRPr="00720872">
        <w:rPr>
          <w:rFonts w:asciiTheme="minorHAnsi" w:hAnsiTheme="minorHAnsi" w:cstheme="minorHAnsi"/>
          <w:b/>
          <w:bCs/>
          <w:color w:val="222222"/>
          <w:sz w:val="24"/>
          <w:shd w:val="clear" w:color="auto" w:fill="FFFFFF"/>
        </w:rPr>
        <w:t>que</w:t>
      </w:r>
      <w:r w:rsidRPr="00720872">
        <w:rPr>
          <w:rFonts w:asciiTheme="minorHAnsi" w:hAnsiTheme="minorHAnsi" w:cstheme="minorHAnsi"/>
          <w:color w:val="222222"/>
          <w:sz w:val="24"/>
          <w:shd w:val="clear" w:color="auto" w:fill="FFFFFF"/>
        </w:rPr>
        <w:t> se suma por sí misma, es decir, si tenemos el </w:t>
      </w:r>
      <w:r w:rsidRPr="00720872">
        <w:rPr>
          <w:rFonts w:asciiTheme="minorHAnsi" w:hAnsiTheme="minorHAnsi" w:cstheme="minorHAnsi"/>
          <w:b/>
          <w:bCs/>
          <w:color w:val="222222"/>
          <w:sz w:val="24"/>
          <w:shd w:val="clear" w:color="auto" w:fill="FFFFFF"/>
        </w:rPr>
        <w:t>binomio</w:t>
      </w:r>
      <w:r w:rsidRPr="00720872">
        <w:rPr>
          <w:rFonts w:asciiTheme="minorHAnsi" w:hAnsiTheme="minorHAnsi" w:cstheme="minorHAnsi"/>
          <w:color w:val="222222"/>
          <w:sz w:val="24"/>
          <w:shd w:val="clear" w:color="auto" w:fill="FFFFFF"/>
        </w:rPr>
        <w:t> a + b, el </w:t>
      </w:r>
      <w:r w:rsidRPr="00720872">
        <w:rPr>
          <w:rFonts w:asciiTheme="minorHAnsi" w:hAnsiTheme="minorHAnsi" w:cstheme="minorHAnsi"/>
          <w:b/>
          <w:bCs/>
          <w:color w:val="222222"/>
          <w:sz w:val="24"/>
          <w:shd w:val="clear" w:color="auto" w:fill="FFFFFF"/>
        </w:rPr>
        <w:t>cuadrado</w:t>
      </w:r>
      <w:r w:rsidRPr="00720872">
        <w:rPr>
          <w:rFonts w:asciiTheme="minorHAnsi" w:hAnsiTheme="minorHAnsi" w:cstheme="minorHAnsi"/>
          <w:color w:val="222222"/>
          <w:sz w:val="24"/>
          <w:shd w:val="clear" w:color="auto" w:fill="FFFFFF"/>
        </w:rPr>
        <w:t> de ese </w:t>
      </w:r>
      <w:r w:rsidRPr="00720872">
        <w:rPr>
          <w:rFonts w:asciiTheme="minorHAnsi" w:hAnsiTheme="minorHAnsi" w:cstheme="minorHAnsi"/>
          <w:b/>
          <w:bCs/>
          <w:color w:val="222222"/>
          <w:sz w:val="24"/>
          <w:shd w:val="clear" w:color="auto" w:fill="FFFFFF"/>
        </w:rPr>
        <w:t>binomio</w:t>
      </w:r>
      <w:r w:rsidRPr="00720872">
        <w:rPr>
          <w:rFonts w:asciiTheme="minorHAnsi" w:hAnsiTheme="minorHAnsi" w:cstheme="minorHAnsi"/>
          <w:color w:val="222222"/>
          <w:sz w:val="24"/>
          <w:shd w:val="clear" w:color="auto" w:fill="FFFFFF"/>
        </w:rPr>
        <w:t> es (a + b) (a + b) y se expresa como (a + b)</w:t>
      </w:r>
      <w:r w:rsidRPr="00720872">
        <w:rPr>
          <w:rFonts w:asciiTheme="minorHAnsi" w:hAnsiTheme="minorHAnsi" w:cstheme="minorHAnsi"/>
          <w:color w:val="222222"/>
          <w:sz w:val="24"/>
          <w:shd w:val="clear" w:color="auto" w:fill="FFFFFF"/>
          <w:vertAlign w:val="superscript"/>
        </w:rPr>
        <w:t>2</w:t>
      </w:r>
      <w:r w:rsidRPr="00720872">
        <w:rPr>
          <w:rFonts w:asciiTheme="minorHAnsi" w:hAnsiTheme="minorHAnsi" w:cstheme="minorHAnsi"/>
          <w:color w:val="222222"/>
          <w:sz w:val="24"/>
          <w:shd w:val="clear" w:color="auto" w:fill="FFFFFF"/>
        </w:rPr>
        <w:t>. El producto de un </w:t>
      </w:r>
      <w:r w:rsidRPr="00720872">
        <w:rPr>
          <w:rFonts w:asciiTheme="minorHAnsi" w:hAnsiTheme="minorHAnsi" w:cstheme="minorHAnsi"/>
          <w:b/>
          <w:bCs/>
          <w:color w:val="222222"/>
          <w:sz w:val="24"/>
          <w:shd w:val="clear" w:color="auto" w:fill="FFFFFF"/>
        </w:rPr>
        <w:t>binomio</w:t>
      </w:r>
      <w:r w:rsidRPr="00720872">
        <w:rPr>
          <w:rFonts w:asciiTheme="minorHAnsi" w:hAnsiTheme="minorHAnsi" w:cstheme="minorHAnsi"/>
          <w:color w:val="222222"/>
          <w:sz w:val="24"/>
          <w:shd w:val="clear" w:color="auto" w:fill="FFFFFF"/>
        </w:rPr>
        <w:t> al </w:t>
      </w:r>
      <w:r w:rsidRPr="00720872">
        <w:rPr>
          <w:rFonts w:asciiTheme="minorHAnsi" w:hAnsiTheme="minorHAnsi" w:cstheme="minorHAnsi"/>
          <w:b/>
          <w:bCs/>
          <w:color w:val="222222"/>
          <w:sz w:val="24"/>
          <w:shd w:val="clear" w:color="auto" w:fill="FFFFFF"/>
        </w:rPr>
        <w:t>cuadrado</w:t>
      </w:r>
      <w:r w:rsidRPr="00720872">
        <w:rPr>
          <w:rFonts w:asciiTheme="minorHAnsi" w:hAnsiTheme="minorHAnsi" w:cstheme="minorHAnsi"/>
          <w:color w:val="222222"/>
          <w:sz w:val="24"/>
          <w:shd w:val="clear" w:color="auto" w:fill="FFFFFF"/>
        </w:rPr>
        <w:t> se llama trinomio </w:t>
      </w:r>
      <w:r w:rsidRPr="00720872">
        <w:rPr>
          <w:rFonts w:asciiTheme="minorHAnsi" w:hAnsiTheme="minorHAnsi" w:cstheme="minorHAnsi"/>
          <w:b/>
          <w:bCs/>
          <w:color w:val="222222"/>
          <w:sz w:val="24"/>
          <w:shd w:val="clear" w:color="auto" w:fill="FFFFFF"/>
        </w:rPr>
        <w:t>cuadrado</w:t>
      </w:r>
      <w:r w:rsidRPr="00720872">
        <w:rPr>
          <w:rFonts w:asciiTheme="minorHAnsi" w:hAnsiTheme="minorHAnsi" w:cstheme="minorHAnsi"/>
          <w:color w:val="222222"/>
          <w:sz w:val="24"/>
          <w:shd w:val="clear" w:color="auto" w:fill="FFFFFF"/>
        </w:rPr>
        <w:t> perfecto.</w:t>
      </w:r>
    </w:p>
    <w:p w:rsidR="00BD1CB2" w:rsidRPr="00BD1CB2" w:rsidRDefault="00BD1CB2" w:rsidP="00BD1CB2">
      <w:pPr>
        <w:pStyle w:val="NormalWeb"/>
        <w:rPr>
          <w:rFonts w:asciiTheme="minorHAnsi" w:hAnsiTheme="minorHAnsi" w:cstheme="minorHAnsi"/>
          <w:color w:val="000000"/>
        </w:rPr>
      </w:pPr>
      <w:r w:rsidRPr="00BD1CB2">
        <w:rPr>
          <w:rFonts w:asciiTheme="minorHAnsi" w:hAnsiTheme="minorHAnsi" w:cstheme="minorHAnsi"/>
          <w:color w:val="000000"/>
          <w:shd w:val="clear" w:color="auto" w:fill="FFFFFF"/>
        </w:rPr>
        <w:t>El resultado de un binomio al cuadrado, siempre es un </w:t>
      </w:r>
      <w:hyperlink r:id="rId8" w:tooltip="trinomio cuadrado perfecto" w:history="1">
        <w:r w:rsidRPr="00BD1CB2">
          <w:rPr>
            <w:rStyle w:val="Hipervnculo"/>
            <w:rFonts w:asciiTheme="minorHAnsi" w:hAnsiTheme="minorHAnsi" w:cstheme="minorHAnsi"/>
            <w:color w:val="FF0000"/>
          </w:rPr>
          <w:t>trinomio cuadrado perfecto</w:t>
        </w:r>
      </w:hyperlink>
      <w:r w:rsidRPr="00BD1CB2">
        <w:rPr>
          <w:rFonts w:asciiTheme="minorHAnsi" w:hAnsiTheme="minorHAnsi" w:cstheme="minorHAnsi"/>
          <w:color w:val="000000"/>
          <w:shd w:val="clear" w:color="auto" w:fill="FFFFFF"/>
        </w:rPr>
        <w:t xml:space="preserve">. A este tipo de operaciones se les llama </w:t>
      </w:r>
      <w:r w:rsidRPr="00BD1CB2">
        <w:rPr>
          <w:rFonts w:asciiTheme="minorHAnsi" w:hAnsiTheme="minorHAnsi" w:cstheme="minorHAnsi"/>
          <w:color w:val="000000"/>
          <w:u w:val="single"/>
          <w:shd w:val="clear" w:color="auto" w:fill="FFFFFF"/>
        </w:rPr>
        <w:t>productos notables</w:t>
      </w:r>
      <w:r w:rsidRPr="00BD1CB2">
        <w:rPr>
          <w:rFonts w:asciiTheme="minorHAnsi" w:hAnsiTheme="minorHAnsi" w:cstheme="minorHAnsi"/>
          <w:color w:val="000000"/>
          <w:shd w:val="clear" w:color="auto" w:fill="FFFFFF"/>
        </w:rPr>
        <w:t>.</w:t>
      </w:r>
      <w:r w:rsidRPr="00BD1CB2">
        <w:rPr>
          <w:rFonts w:asciiTheme="minorHAnsi" w:hAnsiTheme="minorHAnsi" w:cstheme="minorHAnsi"/>
          <w:color w:val="000000"/>
        </w:rPr>
        <w:br/>
      </w:r>
      <w:r w:rsidRPr="00BD1CB2">
        <w:rPr>
          <w:rFonts w:asciiTheme="minorHAnsi" w:hAnsiTheme="minorHAnsi" w:cstheme="minorHAnsi"/>
          <w:color w:val="000000"/>
        </w:rPr>
        <w:br/>
      </w:r>
      <w:r w:rsidRPr="00BD1CB2">
        <w:rPr>
          <w:rFonts w:asciiTheme="minorHAnsi" w:hAnsiTheme="minorHAnsi" w:cstheme="minorHAnsi"/>
          <w:color w:val="000000"/>
        </w:rPr>
        <w:t>El resultado de un cuadrado de binomio se obtiene con las siguientes reglas de la inspección:</w:t>
      </w:r>
    </w:p>
    <w:p w:rsidR="00BD1CB2" w:rsidRPr="00BD1CB2" w:rsidRDefault="00BD1CB2" w:rsidP="00BD1CB2">
      <w:pPr>
        <w:numPr>
          <w:ilvl w:val="0"/>
          <w:numId w:val="22"/>
        </w:numPr>
        <w:spacing w:before="100" w:beforeAutospacing="1" w:after="100" w:afterAutospacing="1" w:line="240" w:lineRule="auto"/>
        <w:rPr>
          <w:rFonts w:asciiTheme="minorHAnsi" w:eastAsia="Times New Roman" w:hAnsiTheme="minorHAnsi" w:cstheme="minorHAnsi"/>
          <w:color w:val="000000"/>
          <w:sz w:val="24"/>
          <w:szCs w:val="24"/>
          <w:lang w:eastAsia="es-CL"/>
        </w:rPr>
      </w:pPr>
      <w:r w:rsidRPr="00BD1CB2">
        <w:rPr>
          <w:rFonts w:asciiTheme="minorHAnsi" w:eastAsia="Times New Roman" w:hAnsiTheme="minorHAnsi" w:cstheme="minorHAnsi"/>
          <w:color w:val="000000"/>
          <w:sz w:val="24"/>
          <w:szCs w:val="24"/>
          <w:lang w:eastAsia="es-CL"/>
        </w:rPr>
        <w:t>Escribiremos el cuadrado del primer término.</w:t>
      </w:r>
    </w:p>
    <w:p w:rsidR="00BD1CB2" w:rsidRPr="00BD1CB2" w:rsidRDefault="00BD1CB2" w:rsidP="00BD1CB2">
      <w:pPr>
        <w:numPr>
          <w:ilvl w:val="0"/>
          <w:numId w:val="22"/>
        </w:numPr>
        <w:spacing w:before="100" w:beforeAutospacing="1" w:after="100" w:afterAutospacing="1" w:line="240" w:lineRule="auto"/>
        <w:rPr>
          <w:rFonts w:asciiTheme="minorHAnsi" w:eastAsia="Times New Roman" w:hAnsiTheme="minorHAnsi" w:cstheme="minorHAnsi"/>
          <w:color w:val="000000"/>
          <w:sz w:val="24"/>
          <w:szCs w:val="24"/>
          <w:lang w:eastAsia="es-CL"/>
        </w:rPr>
      </w:pPr>
      <w:r w:rsidRPr="00BD1CB2">
        <w:rPr>
          <w:rFonts w:asciiTheme="minorHAnsi" w:eastAsia="Times New Roman" w:hAnsiTheme="minorHAnsi" w:cstheme="minorHAnsi"/>
          <w:color w:val="000000"/>
          <w:sz w:val="24"/>
          <w:szCs w:val="24"/>
          <w:lang w:eastAsia="es-CL"/>
        </w:rPr>
        <w:t>Sumaremos el doble del primero por el segundo término.</w:t>
      </w:r>
    </w:p>
    <w:p w:rsidR="00BD1CB2" w:rsidRDefault="00BD1CB2" w:rsidP="00BD1CB2">
      <w:pPr>
        <w:numPr>
          <w:ilvl w:val="0"/>
          <w:numId w:val="22"/>
        </w:numPr>
        <w:spacing w:before="100" w:beforeAutospacing="1" w:after="100" w:afterAutospacing="1" w:line="240" w:lineRule="auto"/>
        <w:rPr>
          <w:rFonts w:asciiTheme="minorHAnsi" w:eastAsia="Times New Roman" w:hAnsiTheme="minorHAnsi" w:cstheme="minorHAnsi"/>
          <w:color w:val="000000"/>
          <w:sz w:val="24"/>
          <w:szCs w:val="24"/>
          <w:lang w:eastAsia="es-CL"/>
        </w:rPr>
      </w:pPr>
      <w:r w:rsidRPr="00BD1CB2">
        <w:rPr>
          <w:rFonts w:asciiTheme="minorHAnsi" w:eastAsia="Times New Roman" w:hAnsiTheme="minorHAnsi" w:cstheme="minorHAnsi"/>
          <w:color w:val="000000"/>
          <w:sz w:val="24"/>
          <w:szCs w:val="24"/>
          <w:lang w:eastAsia="es-CL"/>
        </w:rPr>
        <w:t>Sumaremos el cuadrado del segundo término.</w:t>
      </w:r>
    </w:p>
    <w:p w:rsidR="00BD1CB2" w:rsidRPr="00BD1CB2" w:rsidRDefault="00BD1CB2" w:rsidP="00BD1CB2">
      <w:pPr>
        <w:spacing w:before="100" w:beforeAutospacing="1" w:after="100" w:afterAutospacing="1" w:line="240" w:lineRule="auto"/>
        <w:ind w:left="720"/>
        <w:rPr>
          <w:rFonts w:asciiTheme="minorHAnsi" w:eastAsia="Times New Roman" w:hAnsiTheme="minorHAnsi" w:cstheme="minorHAnsi"/>
          <w:color w:val="000000"/>
          <w:sz w:val="24"/>
          <w:szCs w:val="24"/>
          <w:lang w:eastAsia="es-CL"/>
        </w:rPr>
      </w:pPr>
    </w:p>
    <w:p w:rsidR="00BD1CB2" w:rsidRPr="00BD1CB2" w:rsidRDefault="00BD1CB2" w:rsidP="00BD1CB2">
      <w:pPr>
        <w:spacing w:before="100" w:beforeAutospacing="1" w:after="100" w:afterAutospacing="1" w:line="240" w:lineRule="auto"/>
        <w:rPr>
          <w:rFonts w:asciiTheme="minorHAnsi" w:eastAsia="Times New Roman" w:hAnsiTheme="minorHAnsi" w:cstheme="minorHAnsi"/>
          <w:color w:val="000000"/>
          <w:sz w:val="24"/>
          <w:szCs w:val="24"/>
          <w:lang w:eastAsia="es-CL"/>
        </w:rPr>
      </w:pPr>
      <w:r w:rsidRPr="00BD1CB2">
        <w:rPr>
          <w:rFonts w:asciiTheme="minorHAnsi" w:eastAsia="Times New Roman" w:hAnsiTheme="minorHAnsi" w:cstheme="minorHAnsi"/>
          <w:color w:val="000000"/>
          <w:sz w:val="24"/>
          <w:szCs w:val="24"/>
          <w:lang w:eastAsia="es-CL"/>
        </w:rPr>
        <w:lastRenderedPageBreak/>
        <w:t>Si aplicamos estas reglas a los ejemplos que usamos arriba, tendremos:</w:t>
      </w:r>
    </w:p>
    <w:p w:rsidR="00BD1CB2" w:rsidRPr="00BD1CB2" w:rsidRDefault="00BD1CB2" w:rsidP="00BD1CB2">
      <w:pPr>
        <w:spacing w:before="100" w:beforeAutospacing="1" w:after="100" w:afterAutospacing="1" w:line="240" w:lineRule="auto"/>
        <w:rPr>
          <w:rFonts w:asciiTheme="minorHAnsi" w:eastAsia="Times New Roman" w:hAnsiTheme="minorHAnsi" w:cstheme="minorHAnsi"/>
          <w:b/>
          <w:color w:val="000000"/>
          <w:sz w:val="28"/>
          <w:szCs w:val="24"/>
          <w:lang w:eastAsia="es-CL"/>
        </w:rPr>
      </w:pPr>
      <w:r w:rsidRPr="00BD1CB2">
        <w:rPr>
          <w:rFonts w:asciiTheme="minorHAnsi" w:eastAsia="Times New Roman" w:hAnsiTheme="minorHAnsi" w:cstheme="minorHAnsi"/>
          <w:b/>
          <w:color w:val="000000"/>
          <w:sz w:val="28"/>
          <w:szCs w:val="24"/>
          <w:lang w:eastAsia="es-CL"/>
        </w:rPr>
        <w:t>(</w:t>
      </w:r>
      <w:proofErr w:type="spellStart"/>
      <w:r w:rsidRPr="00BD1CB2">
        <w:rPr>
          <w:rFonts w:asciiTheme="minorHAnsi" w:eastAsia="Times New Roman" w:hAnsiTheme="minorHAnsi" w:cstheme="minorHAnsi"/>
          <w:b/>
          <w:color w:val="000000"/>
          <w:sz w:val="28"/>
          <w:szCs w:val="24"/>
          <w:lang w:eastAsia="es-CL"/>
        </w:rPr>
        <w:t>x+z</w:t>
      </w:r>
      <w:proofErr w:type="spellEnd"/>
      <w:r w:rsidRPr="00BD1CB2">
        <w:rPr>
          <w:rFonts w:asciiTheme="minorHAnsi" w:eastAsia="Times New Roman" w:hAnsiTheme="minorHAnsi" w:cstheme="minorHAnsi"/>
          <w:b/>
          <w:color w:val="000000"/>
          <w:sz w:val="28"/>
          <w:szCs w:val="24"/>
          <w:lang w:eastAsia="es-CL"/>
        </w:rPr>
        <w:t>)</w:t>
      </w:r>
      <w:r w:rsidRPr="00BD1CB2">
        <w:rPr>
          <w:rFonts w:asciiTheme="minorHAnsi" w:eastAsia="Times New Roman" w:hAnsiTheme="minorHAnsi" w:cstheme="minorHAnsi"/>
          <w:b/>
          <w:color w:val="000000"/>
          <w:sz w:val="28"/>
          <w:szCs w:val="24"/>
          <w:vertAlign w:val="superscript"/>
          <w:lang w:eastAsia="es-CL"/>
        </w:rPr>
        <w:t>2</w:t>
      </w:r>
    </w:p>
    <w:p w:rsidR="00BD1CB2" w:rsidRPr="00BD1CB2" w:rsidRDefault="00BD1CB2" w:rsidP="00BD1CB2">
      <w:pPr>
        <w:numPr>
          <w:ilvl w:val="0"/>
          <w:numId w:val="23"/>
        </w:numPr>
        <w:spacing w:before="100" w:beforeAutospacing="1" w:after="100" w:afterAutospacing="1" w:line="240" w:lineRule="auto"/>
        <w:rPr>
          <w:rFonts w:asciiTheme="minorHAnsi" w:eastAsia="Times New Roman" w:hAnsiTheme="minorHAnsi" w:cstheme="minorHAnsi"/>
          <w:color w:val="000000"/>
          <w:sz w:val="24"/>
          <w:szCs w:val="24"/>
          <w:lang w:eastAsia="es-CL"/>
        </w:rPr>
      </w:pPr>
      <w:r w:rsidRPr="00BD1CB2">
        <w:rPr>
          <w:rFonts w:asciiTheme="minorHAnsi" w:eastAsia="Times New Roman" w:hAnsiTheme="minorHAnsi" w:cstheme="minorHAnsi"/>
          <w:color w:val="000000"/>
          <w:sz w:val="24"/>
          <w:szCs w:val="24"/>
          <w:lang w:eastAsia="es-CL"/>
        </w:rPr>
        <w:t>Escribiremos el cuadrado del primer término: x</w:t>
      </w:r>
      <w:r w:rsidRPr="00BD1CB2">
        <w:rPr>
          <w:rFonts w:asciiTheme="minorHAnsi" w:eastAsia="Times New Roman" w:hAnsiTheme="minorHAnsi" w:cstheme="minorHAnsi"/>
          <w:color w:val="000000"/>
          <w:sz w:val="24"/>
          <w:szCs w:val="24"/>
          <w:vertAlign w:val="superscript"/>
          <w:lang w:eastAsia="es-CL"/>
        </w:rPr>
        <w:t>2</w:t>
      </w:r>
    </w:p>
    <w:p w:rsidR="00BD1CB2" w:rsidRPr="00BD1CB2" w:rsidRDefault="00BD1CB2" w:rsidP="00BD1CB2">
      <w:pPr>
        <w:numPr>
          <w:ilvl w:val="0"/>
          <w:numId w:val="23"/>
        </w:numPr>
        <w:spacing w:before="100" w:beforeAutospacing="1" w:after="100" w:afterAutospacing="1" w:line="240" w:lineRule="auto"/>
        <w:rPr>
          <w:rFonts w:asciiTheme="minorHAnsi" w:eastAsia="Times New Roman" w:hAnsiTheme="minorHAnsi" w:cstheme="minorHAnsi"/>
          <w:color w:val="000000"/>
          <w:sz w:val="24"/>
          <w:szCs w:val="24"/>
          <w:lang w:eastAsia="es-CL"/>
        </w:rPr>
      </w:pPr>
      <w:r w:rsidRPr="00BD1CB2">
        <w:rPr>
          <w:rFonts w:asciiTheme="minorHAnsi" w:eastAsia="Times New Roman" w:hAnsiTheme="minorHAnsi" w:cstheme="minorHAnsi"/>
          <w:color w:val="000000"/>
          <w:sz w:val="24"/>
          <w:szCs w:val="24"/>
          <w:lang w:eastAsia="es-CL"/>
        </w:rPr>
        <w:t>Sumaremos el doble del primero por el segundo término: 2xz</w:t>
      </w:r>
    </w:p>
    <w:p w:rsidR="00BD1CB2" w:rsidRPr="00BD1CB2" w:rsidRDefault="00BD1CB2" w:rsidP="00BD1CB2">
      <w:pPr>
        <w:numPr>
          <w:ilvl w:val="0"/>
          <w:numId w:val="23"/>
        </w:numPr>
        <w:spacing w:before="100" w:beforeAutospacing="1" w:after="100" w:afterAutospacing="1" w:line="240" w:lineRule="auto"/>
        <w:rPr>
          <w:rFonts w:asciiTheme="minorHAnsi" w:eastAsia="Times New Roman" w:hAnsiTheme="minorHAnsi" w:cstheme="minorHAnsi"/>
          <w:color w:val="000000"/>
          <w:sz w:val="24"/>
          <w:szCs w:val="24"/>
          <w:lang w:eastAsia="es-CL"/>
        </w:rPr>
      </w:pPr>
      <w:r w:rsidRPr="00BD1CB2">
        <w:rPr>
          <w:rFonts w:asciiTheme="minorHAnsi" w:eastAsia="Times New Roman" w:hAnsiTheme="minorHAnsi" w:cstheme="minorHAnsi"/>
          <w:color w:val="000000"/>
          <w:sz w:val="24"/>
          <w:szCs w:val="24"/>
          <w:lang w:eastAsia="es-CL"/>
        </w:rPr>
        <w:t>Sumaremos el cuadrado del segundo término: z</w:t>
      </w:r>
      <w:r w:rsidRPr="00BD1CB2">
        <w:rPr>
          <w:rFonts w:asciiTheme="minorHAnsi" w:eastAsia="Times New Roman" w:hAnsiTheme="minorHAnsi" w:cstheme="minorHAnsi"/>
          <w:color w:val="000000"/>
          <w:sz w:val="24"/>
          <w:szCs w:val="24"/>
          <w:vertAlign w:val="superscript"/>
          <w:lang w:eastAsia="es-CL"/>
        </w:rPr>
        <w:t>2</w:t>
      </w:r>
      <w:r w:rsidRPr="00BD1CB2">
        <w:rPr>
          <w:rFonts w:asciiTheme="minorHAnsi" w:eastAsia="Times New Roman" w:hAnsiTheme="minorHAnsi" w:cstheme="minorHAnsi"/>
          <w:color w:val="000000"/>
          <w:sz w:val="24"/>
          <w:szCs w:val="24"/>
          <w:lang w:eastAsia="es-CL"/>
        </w:rPr>
        <w:t>.</w:t>
      </w:r>
    </w:p>
    <w:p w:rsidR="00BD1CB2" w:rsidRDefault="00BD1CB2" w:rsidP="00BD1CB2">
      <w:pPr>
        <w:spacing w:before="100" w:beforeAutospacing="1" w:after="100" w:afterAutospacing="1" w:line="240" w:lineRule="auto"/>
        <w:rPr>
          <w:rFonts w:asciiTheme="minorHAnsi" w:eastAsia="Times New Roman" w:hAnsiTheme="minorHAnsi" w:cstheme="minorHAnsi"/>
          <w:b/>
          <w:color w:val="000000"/>
          <w:sz w:val="28"/>
          <w:szCs w:val="24"/>
          <w:vertAlign w:val="superscript"/>
          <w:lang w:eastAsia="es-CL"/>
        </w:rPr>
      </w:pPr>
      <w:r w:rsidRPr="00BD1CB2">
        <w:rPr>
          <w:rFonts w:asciiTheme="minorHAnsi" w:eastAsia="Times New Roman" w:hAnsiTheme="minorHAnsi" w:cstheme="minorHAnsi"/>
          <w:color w:val="000000"/>
          <w:sz w:val="24"/>
          <w:szCs w:val="24"/>
          <w:lang w:eastAsia="es-CL"/>
        </w:rPr>
        <w:t xml:space="preserve">El resultado es: </w:t>
      </w:r>
      <w:r w:rsidRPr="00BD1CB2">
        <w:rPr>
          <w:rFonts w:asciiTheme="minorHAnsi" w:eastAsia="Times New Roman" w:hAnsiTheme="minorHAnsi" w:cstheme="minorHAnsi"/>
          <w:b/>
          <w:color w:val="000000"/>
          <w:sz w:val="28"/>
          <w:szCs w:val="24"/>
          <w:lang w:eastAsia="es-CL"/>
        </w:rPr>
        <w:t>x</w:t>
      </w:r>
      <w:r w:rsidRPr="00BD1CB2">
        <w:rPr>
          <w:rFonts w:asciiTheme="minorHAnsi" w:eastAsia="Times New Roman" w:hAnsiTheme="minorHAnsi" w:cstheme="minorHAnsi"/>
          <w:b/>
          <w:color w:val="000000"/>
          <w:sz w:val="28"/>
          <w:szCs w:val="24"/>
          <w:vertAlign w:val="superscript"/>
          <w:lang w:eastAsia="es-CL"/>
        </w:rPr>
        <w:t>2</w:t>
      </w:r>
      <w:r w:rsidRPr="00BD1CB2">
        <w:rPr>
          <w:rFonts w:asciiTheme="minorHAnsi" w:eastAsia="Times New Roman" w:hAnsiTheme="minorHAnsi" w:cstheme="minorHAnsi"/>
          <w:b/>
          <w:color w:val="000000"/>
          <w:sz w:val="28"/>
          <w:szCs w:val="24"/>
          <w:lang w:eastAsia="es-CL"/>
        </w:rPr>
        <w:t>+2xz+z</w:t>
      </w:r>
      <w:r w:rsidRPr="00BD1CB2">
        <w:rPr>
          <w:rFonts w:asciiTheme="minorHAnsi" w:eastAsia="Times New Roman" w:hAnsiTheme="minorHAnsi" w:cstheme="minorHAnsi"/>
          <w:b/>
          <w:color w:val="000000"/>
          <w:sz w:val="28"/>
          <w:szCs w:val="24"/>
          <w:vertAlign w:val="superscript"/>
          <w:lang w:eastAsia="es-CL"/>
        </w:rPr>
        <w:t>2</w:t>
      </w:r>
    </w:p>
    <w:p w:rsidR="00BD1CB2" w:rsidRPr="00BD1CB2" w:rsidRDefault="00BD1CB2" w:rsidP="00BD1CB2">
      <w:pPr>
        <w:spacing w:before="100" w:beforeAutospacing="1" w:after="100" w:afterAutospacing="1" w:line="240" w:lineRule="auto"/>
        <w:rPr>
          <w:rFonts w:asciiTheme="minorHAnsi" w:eastAsia="Times New Roman" w:hAnsiTheme="minorHAnsi" w:cstheme="minorHAnsi"/>
          <w:b/>
          <w:color w:val="000000"/>
          <w:sz w:val="24"/>
          <w:szCs w:val="24"/>
          <w:lang w:eastAsia="es-CL"/>
        </w:rPr>
      </w:pPr>
      <w:r>
        <w:rPr>
          <w:rFonts w:asciiTheme="minorHAnsi" w:eastAsia="Times New Roman" w:hAnsiTheme="minorHAnsi" w:cstheme="minorHAnsi"/>
          <w:b/>
          <w:color w:val="000000"/>
          <w:sz w:val="24"/>
          <w:szCs w:val="24"/>
          <w:lang w:eastAsia="es-CL"/>
        </w:rPr>
        <w:t>R</w:t>
      </w:r>
      <w:r w:rsidRPr="00BD1CB2">
        <w:rPr>
          <w:rFonts w:asciiTheme="minorHAnsi" w:eastAsia="Times New Roman" w:hAnsiTheme="minorHAnsi" w:cstheme="minorHAnsi"/>
          <w:b/>
          <w:color w:val="000000"/>
          <w:sz w:val="24"/>
          <w:szCs w:val="24"/>
          <w:lang w:eastAsia="es-CL"/>
        </w:rPr>
        <w:t xml:space="preserve">esumen… </w:t>
      </w:r>
    </w:p>
    <w:p w:rsidR="00BD1CB2" w:rsidRDefault="00BD1CB2" w:rsidP="00BD1CB2">
      <w:pPr>
        <w:spacing w:before="100" w:beforeAutospacing="1" w:after="100" w:afterAutospacing="1" w:line="240" w:lineRule="auto"/>
        <w:rPr>
          <w:rFonts w:asciiTheme="minorHAnsi" w:eastAsia="Times New Roman" w:hAnsiTheme="minorHAnsi" w:cstheme="minorHAnsi"/>
          <w:b/>
          <w:color w:val="000000"/>
          <w:sz w:val="28"/>
          <w:szCs w:val="24"/>
          <w:vertAlign w:val="superscript"/>
          <w:lang w:eastAsia="es-CL"/>
        </w:rPr>
      </w:pPr>
      <w:r w:rsidRPr="00BD1CB2">
        <w:rPr>
          <w:rFonts w:asciiTheme="minorHAnsi" w:eastAsia="Times New Roman" w:hAnsiTheme="minorHAnsi" w:cstheme="minorHAnsi"/>
          <w:b/>
          <w:color w:val="000000"/>
          <w:sz w:val="28"/>
          <w:szCs w:val="24"/>
          <w:vertAlign w:val="superscript"/>
          <w:lang w:eastAsia="es-CL"/>
        </w:rPr>
        <w:drawing>
          <wp:inline distT="0" distB="0" distL="0" distR="0" wp14:anchorId="680901A3" wp14:editId="1154AACA">
            <wp:extent cx="4914265" cy="447618"/>
            <wp:effectExtent l="76200" t="76200" r="133985" b="12446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770" t="7844" b="-1"/>
                    <a:stretch/>
                  </pic:blipFill>
                  <pic:spPr bwMode="auto">
                    <a:xfrm>
                      <a:off x="0" y="0"/>
                      <a:ext cx="4915581" cy="44773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BD1CB2" w:rsidRDefault="00BD1CB2" w:rsidP="00BD1CB2">
      <w:pPr>
        <w:spacing w:before="100" w:beforeAutospacing="1" w:after="100" w:afterAutospacing="1" w:line="240" w:lineRule="auto"/>
        <w:rPr>
          <w:rFonts w:asciiTheme="minorHAnsi" w:eastAsia="Times New Roman" w:hAnsiTheme="minorHAnsi" w:cstheme="minorHAnsi"/>
          <w:b/>
          <w:color w:val="000000"/>
          <w:sz w:val="28"/>
          <w:szCs w:val="24"/>
          <w:lang w:eastAsia="es-CL"/>
        </w:rPr>
      </w:pPr>
      <w:r>
        <w:rPr>
          <w:rFonts w:asciiTheme="minorHAnsi" w:eastAsia="Times New Roman" w:hAnsiTheme="minorHAnsi" w:cstheme="minorHAnsi"/>
          <w:b/>
          <w:color w:val="000000"/>
          <w:sz w:val="28"/>
          <w:szCs w:val="24"/>
          <w:lang w:eastAsia="es-CL"/>
        </w:rPr>
        <w:t>Actividad 1</w:t>
      </w:r>
    </w:p>
    <w:p w:rsidR="00BD1CB2" w:rsidRPr="00BD1CB2" w:rsidRDefault="00BD1CB2" w:rsidP="00BD1CB2">
      <w:pPr>
        <w:spacing w:before="100" w:beforeAutospacing="1" w:after="100" w:afterAutospacing="1" w:line="240" w:lineRule="auto"/>
        <w:rPr>
          <w:rFonts w:asciiTheme="minorHAnsi" w:eastAsia="Times New Roman" w:hAnsiTheme="minorHAnsi" w:cstheme="minorHAnsi"/>
          <w:color w:val="000000"/>
          <w:sz w:val="24"/>
          <w:szCs w:val="24"/>
          <w:lang w:eastAsia="es-CL"/>
        </w:rPr>
      </w:pPr>
      <w:r>
        <w:rPr>
          <w:rFonts w:asciiTheme="minorHAnsi" w:eastAsia="Times New Roman" w:hAnsiTheme="minorHAnsi" w:cstheme="minorHAnsi"/>
          <w:color w:val="000000"/>
          <w:sz w:val="24"/>
          <w:szCs w:val="24"/>
          <w:lang w:eastAsia="es-CL"/>
        </w:rPr>
        <w:t>Resuelve los siguientes ejercicios de Cuadrado de un binomio, puedes guiarte por el ejemplo anterior y el cuadro de resumen. Recuerda debes realizar la operación completa y puedes usar las tablas de multiplicar.</w:t>
      </w:r>
    </w:p>
    <w:p w:rsidR="00BD1CB2" w:rsidRDefault="00BD1CB2" w:rsidP="00BD1CB2">
      <w:pPr>
        <w:spacing w:before="100" w:beforeAutospacing="1" w:after="100" w:afterAutospacing="1" w:line="240" w:lineRule="auto"/>
        <w:rPr>
          <w:rFonts w:asciiTheme="minorHAnsi" w:eastAsia="Times New Roman" w:hAnsiTheme="minorHAnsi" w:cstheme="minorHAnsi"/>
          <w:color w:val="000000"/>
          <w:sz w:val="24"/>
          <w:szCs w:val="24"/>
          <w:lang w:eastAsia="es-CL"/>
        </w:rPr>
      </w:pPr>
      <w:r w:rsidRPr="00BD1CB2">
        <w:rPr>
          <w:rFonts w:asciiTheme="minorHAnsi" w:eastAsia="Times New Roman" w:hAnsiTheme="minorHAnsi" w:cstheme="minorHAnsi"/>
          <w:color w:val="000000"/>
          <w:sz w:val="24"/>
          <w:szCs w:val="24"/>
          <w:lang w:eastAsia="es-CL"/>
        </w:rPr>
        <w:drawing>
          <wp:inline distT="0" distB="0" distL="0" distR="0" wp14:anchorId="601AEE38" wp14:editId="0324D1E1">
            <wp:extent cx="984250" cy="1181100"/>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70803"/>
                    <a:stretch/>
                  </pic:blipFill>
                  <pic:spPr bwMode="auto">
                    <a:xfrm>
                      <a:off x="0" y="0"/>
                      <a:ext cx="985737" cy="1182884"/>
                    </a:xfrm>
                    <a:prstGeom prst="rect">
                      <a:avLst/>
                    </a:prstGeom>
                    <a:ln>
                      <a:noFill/>
                    </a:ln>
                    <a:extLst>
                      <a:ext uri="{53640926-AAD7-44D8-BBD7-CCE9431645EC}">
                        <a14:shadowObscured xmlns:a14="http://schemas.microsoft.com/office/drawing/2010/main"/>
                      </a:ext>
                    </a:extLst>
                  </pic:spPr>
                </pic:pic>
              </a:graphicData>
            </a:graphic>
          </wp:inline>
        </w:drawing>
      </w:r>
    </w:p>
    <w:p w:rsidR="00BD1CB2" w:rsidRDefault="00BD1CB2" w:rsidP="00BD1CB2">
      <w:pPr>
        <w:spacing w:before="100" w:beforeAutospacing="1" w:after="100" w:afterAutospacing="1" w:line="240" w:lineRule="auto"/>
        <w:rPr>
          <w:rFonts w:asciiTheme="minorHAnsi" w:eastAsia="Times New Roman" w:hAnsiTheme="minorHAnsi" w:cstheme="minorHAnsi"/>
          <w:color w:val="000000"/>
          <w:sz w:val="24"/>
          <w:szCs w:val="24"/>
          <w:lang w:eastAsia="es-CL"/>
        </w:rPr>
      </w:pPr>
      <w:r w:rsidRPr="00BD1CB2">
        <w:rPr>
          <w:rFonts w:asciiTheme="minorHAnsi" w:eastAsia="Times New Roman" w:hAnsiTheme="minorHAnsi" w:cstheme="minorHAnsi"/>
          <w:color w:val="000000"/>
          <w:sz w:val="24"/>
          <w:szCs w:val="24"/>
          <w:lang w:eastAsia="es-CL"/>
        </w:rPr>
        <w:drawing>
          <wp:inline distT="0" distB="0" distL="0" distR="0" wp14:anchorId="0C082883" wp14:editId="3006CF21">
            <wp:extent cx="869948" cy="1304925"/>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76642"/>
                    <a:stretch/>
                  </pic:blipFill>
                  <pic:spPr bwMode="auto">
                    <a:xfrm>
                      <a:off x="0" y="0"/>
                      <a:ext cx="886849" cy="1330277"/>
                    </a:xfrm>
                    <a:prstGeom prst="rect">
                      <a:avLst/>
                    </a:prstGeom>
                    <a:ln>
                      <a:noFill/>
                    </a:ln>
                    <a:extLst>
                      <a:ext uri="{53640926-AAD7-44D8-BBD7-CCE9431645EC}">
                        <a14:shadowObscured xmlns:a14="http://schemas.microsoft.com/office/drawing/2010/main"/>
                      </a:ext>
                    </a:extLst>
                  </pic:spPr>
                </pic:pic>
              </a:graphicData>
            </a:graphic>
          </wp:inline>
        </w:drawing>
      </w:r>
    </w:p>
    <w:p w:rsidR="0099783A" w:rsidRDefault="0099783A" w:rsidP="00BD1CB2">
      <w:pPr>
        <w:spacing w:before="100" w:beforeAutospacing="1" w:after="100" w:afterAutospacing="1" w:line="240" w:lineRule="auto"/>
        <w:rPr>
          <w:rFonts w:asciiTheme="minorHAnsi" w:eastAsia="Times New Roman" w:hAnsiTheme="minorHAnsi" w:cstheme="minorHAnsi"/>
          <w:color w:val="000000"/>
          <w:sz w:val="24"/>
          <w:szCs w:val="24"/>
          <w:lang w:eastAsia="es-CL"/>
        </w:rPr>
      </w:pPr>
    </w:p>
    <w:p w:rsidR="0099783A" w:rsidRDefault="0099783A" w:rsidP="00BD1CB2">
      <w:pPr>
        <w:spacing w:before="100" w:beforeAutospacing="1" w:after="100" w:afterAutospacing="1" w:line="240" w:lineRule="auto"/>
        <w:rPr>
          <w:rFonts w:asciiTheme="minorHAnsi" w:eastAsia="Times New Roman" w:hAnsiTheme="minorHAnsi" w:cstheme="minorHAnsi"/>
          <w:color w:val="000000"/>
          <w:sz w:val="24"/>
          <w:szCs w:val="24"/>
          <w:lang w:eastAsia="es-CL"/>
        </w:rPr>
      </w:pPr>
    </w:p>
    <w:p w:rsidR="0099783A" w:rsidRDefault="0099783A" w:rsidP="00BD1CB2">
      <w:pPr>
        <w:spacing w:before="100" w:beforeAutospacing="1" w:after="100" w:afterAutospacing="1" w:line="240" w:lineRule="auto"/>
        <w:rPr>
          <w:rFonts w:asciiTheme="minorHAnsi" w:eastAsia="Times New Roman" w:hAnsiTheme="minorHAnsi" w:cstheme="minorHAnsi"/>
          <w:color w:val="000000"/>
          <w:sz w:val="24"/>
          <w:szCs w:val="24"/>
          <w:lang w:eastAsia="es-CL"/>
        </w:rPr>
      </w:pPr>
    </w:p>
    <w:p w:rsidR="0099783A" w:rsidRPr="0099783A" w:rsidRDefault="0099783A" w:rsidP="0099783A">
      <w:pPr>
        <w:pStyle w:val="Prrafodelista"/>
        <w:numPr>
          <w:ilvl w:val="0"/>
          <w:numId w:val="21"/>
        </w:numPr>
        <w:spacing w:before="100" w:beforeAutospacing="1" w:after="100" w:afterAutospacing="1" w:line="240" w:lineRule="auto"/>
        <w:rPr>
          <w:rFonts w:asciiTheme="minorHAnsi" w:eastAsia="Times New Roman" w:hAnsiTheme="minorHAnsi" w:cstheme="minorHAnsi"/>
          <w:color w:val="000000"/>
          <w:sz w:val="24"/>
          <w:szCs w:val="24"/>
          <w:lang w:eastAsia="es-CL"/>
        </w:rPr>
      </w:pPr>
      <w:r>
        <w:rPr>
          <w:rFonts w:asciiTheme="minorHAnsi" w:eastAsia="Times New Roman" w:hAnsiTheme="minorHAnsi" w:cstheme="minorHAnsi"/>
          <w:b/>
          <w:color w:val="000000"/>
          <w:sz w:val="28"/>
          <w:szCs w:val="24"/>
          <w:lang w:eastAsia="es-CL"/>
        </w:rPr>
        <w:lastRenderedPageBreak/>
        <w:t>Cubo de un binomio</w:t>
      </w:r>
    </w:p>
    <w:p w:rsidR="0099783A" w:rsidRPr="0099783A" w:rsidRDefault="0099783A" w:rsidP="0099783A">
      <w:pPr>
        <w:spacing w:before="100" w:beforeAutospacing="1" w:after="100" w:afterAutospacing="1" w:line="240" w:lineRule="auto"/>
        <w:rPr>
          <w:rFonts w:asciiTheme="minorHAnsi" w:eastAsia="Times New Roman" w:hAnsiTheme="minorHAnsi" w:cstheme="minorHAnsi"/>
          <w:sz w:val="24"/>
          <w:szCs w:val="24"/>
          <w:lang w:eastAsia="es-CL"/>
        </w:rPr>
      </w:pPr>
      <w:r w:rsidRPr="0099783A">
        <w:rPr>
          <w:rFonts w:asciiTheme="minorHAnsi" w:hAnsiTheme="minorHAnsi" w:cstheme="minorHAnsi"/>
          <w:spacing w:val="6"/>
          <w:sz w:val="24"/>
          <w:szCs w:val="24"/>
          <w:shd w:val="clear" w:color="auto" w:fill="FFFFFF"/>
        </w:rPr>
        <w:t>El </w:t>
      </w:r>
      <w:r w:rsidRPr="0099783A">
        <w:rPr>
          <w:rStyle w:val="Textoennegrita"/>
          <w:rFonts w:asciiTheme="minorHAnsi" w:hAnsiTheme="minorHAnsi" w:cstheme="minorHAnsi"/>
          <w:spacing w:val="6"/>
          <w:sz w:val="24"/>
          <w:szCs w:val="24"/>
          <w:bdr w:val="none" w:sz="0" w:space="0" w:color="auto" w:frame="1"/>
          <w:shd w:val="clear" w:color="auto" w:fill="FFFFFF"/>
        </w:rPr>
        <w:t>cubo de un </w:t>
      </w:r>
      <w:hyperlink r:id="rId11" w:anchor="Binomio" w:history="1">
        <w:r w:rsidRPr="0099783A">
          <w:rPr>
            <w:rStyle w:val="Hipervnculo"/>
            <w:rFonts w:asciiTheme="minorHAnsi" w:hAnsiTheme="minorHAnsi" w:cstheme="minorHAnsi"/>
            <w:b/>
            <w:bCs/>
            <w:color w:val="auto"/>
            <w:spacing w:val="6"/>
            <w:sz w:val="24"/>
            <w:szCs w:val="24"/>
            <w:bdr w:val="none" w:sz="0" w:space="0" w:color="auto" w:frame="1"/>
          </w:rPr>
          <w:t>binomio</w:t>
        </w:r>
      </w:hyperlink>
      <w:r w:rsidRPr="0099783A">
        <w:rPr>
          <w:rFonts w:asciiTheme="minorHAnsi" w:hAnsiTheme="minorHAnsi" w:cstheme="minorHAnsi"/>
          <w:spacing w:val="6"/>
          <w:sz w:val="24"/>
          <w:szCs w:val="24"/>
          <w:shd w:val="clear" w:color="auto" w:fill="FFFFFF"/>
        </w:rPr>
        <w:t> o</w:t>
      </w:r>
      <w:r w:rsidRPr="0099783A">
        <w:rPr>
          <w:rStyle w:val="Textoennegrita"/>
          <w:rFonts w:asciiTheme="minorHAnsi" w:hAnsiTheme="minorHAnsi" w:cstheme="minorHAnsi"/>
          <w:spacing w:val="6"/>
          <w:sz w:val="24"/>
          <w:szCs w:val="24"/>
          <w:bdr w:val="none" w:sz="0" w:space="0" w:color="auto" w:frame="1"/>
          <w:shd w:val="clear" w:color="auto" w:fill="FFFFFF"/>
        </w:rPr>
        <w:t> binomio al cubo</w:t>
      </w:r>
      <w:r w:rsidRPr="0099783A">
        <w:rPr>
          <w:rFonts w:asciiTheme="minorHAnsi" w:hAnsiTheme="minorHAnsi" w:cstheme="minorHAnsi"/>
          <w:spacing w:val="6"/>
          <w:sz w:val="24"/>
          <w:szCs w:val="24"/>
          <w:shd w:val="clear" w:color="auto" w:fill="FFFFFF"/>
        </w:rPr>
        <w:t>, es una expresión algebraica, formada por dos </w:t>
      </w:r>
      <w:hyperlink r:id="rId12" w:anchor="Terminos_de_un_polinomio" w:history="1">
        <w:r w:rsidRPr="0099783A">
          <w:rPr>
            <w:rStyle w:val="Hipervnculo"/>
            <w:rFonts w:asciiTheme="minorHAnsi" w:hAnsiTheme="minorHAnsi" w:cstheme="minorHAnsi"/>
            <w:color w:val="auto"/>
            <w:spacing w:val="6"/>
            <w:sz w:val="24"/>
            <w:szCs w:val="24"/>
            <w:bdr w:val="none" w:sz="0" w:space="0" w:color="auto" w:frame="1"/>
            <w:shd w:val="clear" w:color="auto" w:fill="FFFFFF"/>
          </w:rPr>
          <w:t>términos</w:t>
        </w:r>
      </w:hyperlink>
      <w:r w:rsidRPr="0099783A">
        <w:rPr>
          <w:rFonts w:asciiTheme="minorHAnsi" w:hAnsiTheme="minorHAnsi" w:cstheme="minorHAnsi"/>
          <w:spacing w:val="6"/>
          <w:sz w:val="24"/>
          <w:szCs w:val="24"/>
          <w:shd w:val="clear" w:color="auto" w:fill="FFFFFF"/>
        </w:rPr>
        <w:t> que se pueden sumar o restar; y en la cual las operaciones de (suma o resta) estarán elevadas al cubo.</w:t>
      </w:r>
    </w:p>
    <w:p w:rsidR="0099783A" w:rsidRPr="0099783A" w:rsidRDefault="0099783A" w:rsidP="0099783A">
      <w:pPr>
        <w:shd w:val="clear" w:color="auto" w:fill="FFFFFF"/>
        <w:spacing w:after="0" w:line="240" w:lineRule="auto"/>
        <w:textAlignment w:val="baseline"/>
        <w:outlineLvl w:val="1"/>
        <w:rPr>
          <w:rFonts w:asciiTheme="minorHAnsi" w:eastAsia="Times New Roman" w:hAnsiTheme="minorHAnsi" w:cstheme="minorHAnsi"/>
          <w:b/>
          <w:bCs/>
          <w:spacing w:val="6"/>
          <w:sz w:val="24"/>
          <w:szCs w:val="24"/>
          <w:lang w:eastAsia="es-CL"/>
        </w:rPr>
      </w:pPr>
      <w:r w:rsidRPr="0099783A">
        <w:rPr>
          <w:rFonts w:asciiTheme="minorHAnsi" w:eastAsia="Times New Roman" w:hAnsiTheme="minorHAnsi" w:cstheme="minorHAnsi"/>
          <w:b/>
          <w:bCs/>
          <w:spacing w:val="6"/>
          <w:sz w:val="24"/>
          <w:szCs w:val="24"/>
          <w:bdr w:val="none" w:sz="0" w:space="0" w:color="auto" w:frame="1"/>
          <w:lang w:eastAsia="es-CL"/>
        </w:rPr>
        <w:t>Reglas y formulas del binomio al cubo</w:t>
      </w:r>
    </w:p>
    <w:p w:rsidR="0099783A" w:rsidRPr="0099783A" w:rsidRDefault="0099783A" w:rsidP="0099783A">
      <w:pPr>
        <w:shd w:val="clear" w:color="auto" w:fill="FFFFFF"/>
        <w:spacing w:after="300" w:line="240" w:lineRule="auto"/>
        <w:textAlignment w:val="baseline"/>
        <w:rPr>
          <w:rFonts w:asciiTheme="minorHAnsi" w:eastAsia="Times New Roman" w:hAnsiTheme="minorHAnsi" w:cstheme="minorHAnsi"/>
          <w:spacing w:val="6"/>
          <w:sz w:val="24"/>
          <w:szCs w:val="24"/>
          <w:lang w:eastAsia="es-CL"/>
        </w:rPr>
      </w:pPr>
      <w:r w:rsidRPr="0099783A">
        <w:rPr>
          <w:rFonts w:asciiTheme="minorHAnsi" w:eastAsia="Times New Roman" w:hAnsiTheme="minorHAnsi" w:cstheme="minorHAnsi"/>
          <w:spacing w:val="6"/>
          <w:sz w:val="24"/>
          <w:szCs w:val="24"/>
          <w:lang w:eastAsia="es-CL"/>
        </w:rPr>
        <w:t>Para elevar un binomio al cubo, nos encontramos con dos opciones o dos formas; y cada opción tiene sus reglas particulares y su fórmula:</w:t>
      </w:r>
    </w:p>
    <w:p w:rsidR="0099783A" w:rsidRPr="0099783A" w:rsidRDefault="0099783A" w:rsidP="0099783A">
      <w:pPr>
        <w:numPr>
          <w:ilvl w:val="0"/>
          <w:numId w:val="24"/>
        </w:numPr>
        <w:shd w:val="clear" w:color="auto" w:fill="FFFFFF"/>
        <w:spacing w:after="0" w:line="240" w:lineRule="auto"/>
        <w:ind w:left="300"/>
        <w:textAlignment w:val="baseline"/>
        <w:rPr>
          <w:rFonts w:asciiTheme="minorHAnsi" w:eastAsia="Times New Roman" w:hAnsiTheme="minorHAnsi" w:cstheme="minorHAnsi"/>
          <w:spacing w:val="6"/>
          <w:sz w:val="24"/>
          <w:szCs w:val="24"/>
          <w:lang w:eastAsia="es-CL"/>
        </w:rPr>
      </w:pPr>
      <w:r w:rsidRPr="0099783A">
        <w:rPr>
          <w:rFonts w:asciiTheme="minorHAnsi" w:eastAsia="Times New Roman" w:hAnsiTheme="minorHAnsi" w:cstheme="minorHAnsi"/>
          <w:spacing w:val="6"/>
          <w:sz w:val="24"/>
          <w:szCs w:val="24"/>
          <w:lang w:eastAsia="es-CL"/>
        </w:rPr>
        <w:t>Suma del cubo de un binomio.</w:t>
      </w:r>
    </w:p>
    <w:p w:rsidR="0099783A" w:rsidRDefault="0099783A" w:rsidP="0099783A">
      <w:pPr>
        <w:numPr>
          <w:ilvl w:val="0"/>
          <w:numId w:val="24"/>
        </w:numPr>
        <w:shd w:val="clear" w:color="auto" w:fill="FFFFFF"/>
        <w:spacing w:after="0" w:line="240" w:lineRule="auto"/>
        <w:ind w:left="300"/>
        <w:textAlignment w:val="baseline"/>
        <w:rPr>
          <w:rFonts w:asciiTheme="minorHAnsi" w:eastAsia="Times New Roman" w:hAnsiTheme="minorHAnsi" w:cstheme="minorHAnsi"/>
          <w:spacing w:val="6"/>
          <w:sz w:val="24"/>
          <w:szCs w:val="24"/>
          <w:lang w:eastAsia="es-CL"/>
        </w:rPr>
      </w:pPr>
      <w:r w:rsidRPr="0099783A">
        <w:rPr>
          <w:rFonts w:asciiTheme="minorHAnsi" w:eastAsia="Times New Roman" w:hAnsiTheme="minorHAnsi" w:cstheme="minorHAnsi"/>
          <w:spacing w:val="6"/>
          <w:sz w:val="24"/>
          <w:szCs w:val="24"/>
          <w:lang w:eastAsia="es-CL"/>
        </w:rPr>
        <w:t>Resta del cubo de un binomio.</w:t>
      </w:r>
    </w:p>
    <w:p w:rsidR="0099783A" w:rsidRPr="0099783A" w:rsidRDefault="0099783A" w:rsidP="0099783A">
      <w:pPr>
        <w:shd w:val="clear" w:color="auto" w:fill="FFFFFF"/>
        <w:spacing w:after="0" w:line="240" w:lineRule="auto"/>
        <w:ind w:left="300"/>
        <w:textAlignment w:val="baseline"/>
        <w:rPr>
          <w:rFonts w:asciiTheme="minorHAnsi" w:eastAsia="Times New Roman" w:hAnsiTheme="minorHAnsi" w:cstheme="minorHAnsi"/>
          <w:spacing w:val="6"/>
          <w:sz w:val="24"/>
          <w:szCs w:val="24"/>
          <w:lang w:eastAsia="es-CL"/>
        </w:rPr>
      </w:pPr>
    </w:p>
    <w:p w:rsidR="0099783A" w:rsidRPr="0099783A" w:rsidRDefault="0099783A" w:rsidP="0099783A">
      <w:pPr>
        <w:pStyle w:val="Prrafodelista"/>
        <w:numPr>
          <w:ilvl w:val="0"/>
          <w:numId w:val="25"/>
        </w:numPr>
        <w:shd w:val="clear" w:color="auto" w:fill="FFFFFF"/>
        <w:spacing w:after="0" w:line="240" w:lineRule="auto"/>
        <w:textAlignment w:val="baseline"/>
        <w:outlineLvl w:val="1"/>
        <w:rPr>
          <w:rFonts w:asciiTheme="minorHAnsi" w:eastAsia="Times New Roman" w:hAnsiTheme="minorHAnsi" w:cstheme="minorHAnsi"/>
          <w:b/>
          <w:bCs/>
          <w:spacing w:val="6"/>
          <w:sz w:val="24"/>
          <w:szCs w:val="24"/>
          <w:lang w:eastAsia="es-CL"/>
        </w:rPr>
      </w:pPr>
      <w:r w:rsidRPr="0099783A">
        <w:rPr>
          <w:rFonts w:asciiTheme="minorHAnsi" w:eastAsia="Times New Roman" w:hAnsiTheme="minorHAnsi" w:cstheme="minorHAnsi"/>
          <w:b/>
          <w:bCs/>
          <w:spacing w:val="6"/>
          <w:sz w:val="24"/>
          <w:szCs w:val="24"/>
          <w:bdr w:val="none" w:sz="0" w:space="0" w:color="auto" w:frame="1"/>
          <w:lang w:eastAsia="es-CL"/>
        </w:rPr>
        <w:t>Suma de un binomio al cubo</w:t>
      </w:r>
    </w:p>
    <w:p w:rsidR="0099783A" w:rsidRPr="0099783A" w:rsidRDefault="0099783A" w:rsidP="0099783A">
      <w:pPr>
        <w:shd w:val="clear" w:color="auto" w:fill="FFFFFF"/>
        <w:spacing w:after="300" w:line="240" w:lineRule="auto"/>
        <w:textAlignment w:val="baseline"/>
        <w:rPr>
          <w:rFonts w:asciiTheme="minorHAnsi" w:eastAsia="Times New Roman" w:hAnsiTheme="minorHAnsi" w:cstheme="minorHAnsi"/>
          <w:spacing w:val="6"/>
          <w:sz w:val="24"/>
          <w:szCs w:val="24"/>
          <w:lang w:eastAsia="es-CL"/>
        </w:rPr>
      </w:pPr>
      <w:r w:rsidRPr="0099783A">
        <w:rPr>
          <w:rFonts w:asciiTheme="minorHAnsi" w:eastAsia="Times New Roman" w:hAnsiTheme="minorHAnsi" w:cstheme="minorHAnsi"/>
          <w:spacing w:val="6"/>
          <w:sz w:val="24"/>
          <w:szCs w:val="24"/>
          <w:lang w:eastAsia="es-CL"/>
        </w:rPr>
        <w:t>El cubo de la suma de un binomio, es igual al cubo del primer término, más el triple del producto del primer término al cuadrado por el segundo término, más el triple del primer término por el cuadrado del segundo término, más el cubo del segundo término.</w:t>
      </w:r>
    </w:p>
    <w:p w:rsidR="0099783A" w:rsidRPr="0099783A" w:rsidRDefault="0099783A" w:rsidP="0099783A">
      <w:pPr>
        <w:shd w:val="clear" w:color="auto" w:fill="FFFFFF"/>
        <w:spacing w:after="0" w:line="240" w:lineRule="auto"/>
        <w:textAlignment w:val="baseline"/>
        <w:outlineLvl w:val="2"/>
        <w:rPr>
          <w:rFonts w:asciiTheme="minorHAnsi" w:eastAsia="Times New Roman" w:hAnsiTheme="minorHAnsi" w:cstheme="minorHAnsi"/>
          <w:b/>
          <w:bCs/>
          <w:spacing w:val="6"/>
          <w:sz w:val="24"/>
          <w:szCs w:val="24"/>
          <w:lang w:eastAsia="es-CL"/>
        </w:rPr>
      </w:pPr>
      <w:r w:rsidRPr="0099783A">
        <w:rPr>
          <w:rFonts w:asciiTheme="minorHAnsi" w:eastAsia="Times New Roman" w:hAnsiTheme="minorHAnsi" w:cstheme="minorHAnsi"/>
          <w:b/>
          <w:bCs/>
          <w:spacing w:val="6"/>
          <w:sz w:val="24"/>
          <w:szCs w:val="24"/>
          <w:bdr w:val="none" w:sz="0" w:space="0" w:color="auto" w:frame="1"/>
          <w:lang w:eastAsia="es-CL"/>
        </w:rPr>
        <w:t>Formula de la suma de un binomio al cubo</w:t>
      </w:r>
    </w:p>
    <w:p w:rsidR="0099783A" w:rsidRPr="0099783A" w:rsidRDefault="0099783A" w:rsidP="0099783A">
      <w:pPr>
        <w:shd w:val="clear" w:color="auto" w:fill="FFFFFF"/>
        <w:spacing w:after="0" w:line="240" w:lineRule="auto"/>
        <w:textAlignment w:val="baseline"/>
        <w:rPr>
          <w:rFonts w:asciiTheme="minorHAnsi" w:eastAsia="Times New Roman" w:hAnsiTheme="minorHAnsi" w:cstheme="minorHAnsi"/>
          <w:spacing w:val="6"/>
          <w:sz w:val="24"/>
          <w:szCs w:val="24"/>
          <w:lang w:eastAsia="es-CL"/>
        </w:rPr>
      </w:pPr>
      <w:r w:rsidRPr="0099783A">
        <w:rPr>
          <w:rFonts w:asciiTheme="minorHAnsi" w:eastAsia="Times New Roman" w:hAnsiTheme="minorHAnsi" w:cstheme="minorHAnsi"/>
          <w:spacing w:val="6"/>
          <w:sz w:val="24"/>
          <w:szCs w:val="24"/>
          <w:lang w:eastAsia="es-CL"/>
        </w:rPr>
        <w:t>La fórmula utilizada en el cubo de la suma de un </w:t>
      </w:r>
      <w:hyperlink r:id="rId13" w:anchor="Binomio" w:history="1">
        <w:r w:rsidRPr="0099783A">
          <w:rPr>
            <w:rFonts w:asciiTheme="minorHAnsi" w:eastAsia="Times New Roman" w:hAnsiTheme="minorHAnsi" w:cstheme="minorHAnsi"/>
            <w:spacing w:val="6"/>
            <w:sz w:val="24"/>
            <w:szCs w:val="24"/>
            <w:bdr w:val="none" w:sz="0" w:space="0" w:color="auto" w:frame="1"/>
            <w:lang w:eastAsia="es-CL"/>
          </w:rPr>
          <w:t>binomio</w:t>
        </w:r>
      </w:hyperlink>
      <w:r w:rsidRPr="0099783A">
        <w:rPr>
          <w:rFonts w:asciiTheme="minorHAnsi" w:eastAsia="Times New Roman" w:hAnsiTheme="minorHAnsi" w:cstheme="minorHAnsi"/>
          <w:spacing w:val="6"/>
          <w:sz w:val="24"/>
          <w:szCs w:val="24"/>
          <w:lang w:eastAsia="es-CL"/>
        </w:rPr>
        <w:t> es:</w:t>
      </w:r>
    </w:p>
    <w:p w:rsidR="0099783A" w:rsidRPr="0099783A" w:rsidRDefault="0099783A" w:rsidP="0099783A">
      <w:pPr>
        <w:shd w:val="clear" w:color="auto" w:fill="FFFFFF"/>
        <w:spacing w:after="300" w:line="240" w:lineRule="auto"/>
        <w:textAlignment w:val="baseline"/>
        <w:rPr>
          <w:rFonts w:asciiTheme="minorHAnsi" w:eastAsia="Times New Roman" w:hAnsiTheme="minorHAnsi" w:cstheme="minorHAnsi"/>
          <w:spacing w:val="6"/>
          <w:sz w:val="24"/>
          <w:szCs w:val="24"/>
          <w:lang w:eastAsia="es-CL"/>
        </w:rPr>
      </w:pPr>
      <w:r w:rsidRPr="0099783A">
        <w:rPr>
          <w:rFonts w:asciiTheme="minorHAnsi" w:eastAsia="Times New Roman" w:hAnsiTheme="minorHAnsi" w:cstheme="minorHAnsi"/>
          <w:noProof/>
          <w:spacing w:val="6"/>
          <w:sz w:val="24"/>
          <w:szCs w:val="24"/>
          <w:lang w:eastAsia="es-CL"/>
        </w:rPr>
        <w:drawing>
          <wp:inline distT="0" distB="0" distL="0" distR="0">
            <wp:extent cx="2438400" cy="200025"/>
            <wp:effectExtent l="0" t="0" r="0" b="9525"/>
            <wp:docPr id="7" name="Imagen 7" descr="(x+a)^{3}=x^{3}+3x^{2}a+3xa^{2}+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3}=x^{3}+3x^{2}a+3xa^{2}+a^{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8400" cy="200025"/>
                    </a:xfrm>
                    <a:prstGeom prst="rect">
                      <a:avLst/>
                    </a:prstGeom>
                    <a:noFill/>
                    <a:ln>
                      <a:noFill/>
                    </a:ln>
                  </pic:spPr>
                </pic:pic>
              </a:graphicData>
            </a:graphic>
          </wp:inline>
        </w:drawing>
      </w:r>
    </w:p>
    <w:p w:rsidR="0099783A" w:rsidRPr="0099783A" w:rsidRDefault="0099783A" w:rsidP="0099783A">
      <w:pPr>
        <w:pStyle w:val="Prrafodelista"/>
        <w:numPr>
          <w:ilvl w:val="0"/>
          <w:numId w:val="25"/>
        </w:numPr>
        <w:shd w:val="clear" w:color="auto" w:fill="FFFFFF"/>
        <w:spacing w:after="0" w:line="240" w:lineRule="auto"/>
        <w:textAlignment w:val="baseline"/>
        <w:outlineLvl w:val="1"/>
        <w:rPr>
          <w:rFonts w:asciiTheme="minorHAnsi" w:eastAsia="Times New Roman" w:hAnsiTheme="minorHAnsi" w:cstheme="minorHAnsi"/>
          <w:b/>
          <w:bCs/>
          <w:spacing w:val="6"/>
          <w:sz w:val="24"/>
          <w:szCs w:val="24"/>
          <w:lang w:eastAsia="es-CL"/>
        </w:rPr>
      </w:pPr>
      <w:r w:rsidRPr="0099783A">
        <w:rPr>
          <w:rFonts w:asciiTheme="minorHAnsi" w:eastAsia="Times New Roman" w:hAnsiTheme="minorHAnsi" w:cstheme="minorHAnsi"/>
          <w:b/>
          <w:bCs/>
          <w:spacing w:val="6"/>
          <w:sz w:val="24"/>
          <w:szCs w:val="24"/>
          <w:bdr w:val="none" w:sz="0" w:space="0" w:color="auto" w:frame="1"/>
          <w:lang w:eastAsia="es-CL"/>
        </w:rPr>
        <w:t>Resta de un binomio al cubo</w:t>
      </w:r>
    </w:p>
    <w:p w:rsidR="0099783A" w:rsidRPr="0099783A" w:rsidRDefault="0099783A" w:rsidP="0099783A">
      <w:pPr>
        <w:shd w:val="clear" w:color="auto" w:fill="FFFFFF"/>
        <w:spacing w:after="300" w:line="240" w:lineRule="auto"/>
        <w:textAlignment w:val="baseline"/>
        <w:rPr>
          <w:rFonts w:asciiTheme="minorHAnsi" w:eastAsia="Times New Roman" w:hAnsiTheme="minorHAnsi" w:cstheme="minorHAnsi"/>
          <w:spacing w:val="6"/>
          <w:sz w:val="24"/>
          <w:szCs w:val="24"/>
          <w:lang w:eastAsia="es-CL"/>
        </w:rPr>
      </w:pPr>
      <w:r w:rsidRPr="0099783A">
        <w:rPr>
          <w:rFonts w:asciiTheme="minorHAnsi" w:eastAsia="Times New Roman" w:hAnsiTheme="minorHAnsi" w:cstheme="minorHAnsi"/>
          <w:spacing w:val="6"/>
          <w:sz w:val="24"/>
          <w:szCs w:val="24"/>
          <w:lang w:eastAsia="es-CL"/>
        </w:rPr>
        <w:t>El cubo de la diferencia de un binomio, es igual al cubo del primer término, menos el triple del producto del primer término al cuadrado por el segundo término, más el triple del primer término por el cuadrado del segundo término, menos el cubo del segundo término.</w:t>
      </w:r>
    </w:p>
    <w:p w:rsidR="0099783A" w:rsidRPr="0099783A" w:rsidRDefault="0099783A" w:rsidP="0099783A">
      <w:pPr>
        <w:shd w:val="clear" w:color="auto" w:fill="FFFFFF"/>
        <w:spacing w:after="0" w:line="240" w:lineRule="auto"/>
        <w:textAlignment w:val="baseline"/>
        <w:outlineLvl w:val="2"/>
        <w:rPr>
          <w:rFonts w:asciiTheme="minorHAnsi" w:eastAsia="Times New Roman" w:hAnsiTheme="minorHAnsi" w:cstheme="minorHAnsi"/>
          <w:b/>
          <w:bCs/>
          <w:spacing w:val="6"/>
          <w:sz w:val="24"/>
          <w:szCs w:val="24"/>
          <w:lang w:eastAsia="es-CL"/>
        </w:rPr>
      </w:pPr>
      <w:r w:rsidRPr="0099783A">
        <w:rPr>
          <w:rFonts w:asciiTheme="minorHAnsi" w:eastAsia="Times New Roman" w:hAnsiTheme="minorHAnsi" w:cstheme="minorHAnsi"/>
          <w:b/>
          <w:bCs/>
          <w:spacing w:val="6"/>
          <w:sz w:val="24"/>
          <w:szCs w:val="24"/>
          <w:bdr w:val="none" w:sz="0" w:space="0" w:color="auto" w:frame="1"/>
          <w:lang w:eastAsia="es-CL"/>
        </w:rPr>
        <w:t>Formula de la resta de un binomio al cubo</w:t>
      </w:r>
    </w:p>
    <w:p w:rsidR="0099783A" w:rsidRPr="0099783A" w:rsidRDefault="0099783A" w:rsidP="0099783A">
      <w:pPr>
        <w:shd w:val="clear" w:color="auto" w:fill="FFFFFF"/>
        <w:spacing w:after="0" w:line="240" w:lineRule="auto"/>
        <w:textAlignment w:val="baseline"/>
        <w:rPr>
          <w:rFonts w:asciiTheme="minorHAnsi" w:eastAsia="Times New Roman" w:hAnsiTheme="minorHAnsi" w:cstheme="minorHAnsi"/>
          <w:spacing w:val="6"/>
          <w:sz w:val="24"/>
          <w:szCs w:val="24"/>
          <w:lang w:eastAsia="es-CL"/>
        </w:rPr>
      </w:pPr>
      <w:r w:rsidRPr="0099783A">
        <w:rPr>
          <w:rFonts w:asciiTheme="minorHAnsi" w:eastAsia="Times New Roman" w:hAnsiTheme="minorHAnsi" w:cstheme="minorHAnsi"/>
          <w:spacing w:val="6"/>
          <w:sz w:val="24"/>
          <w:szCs w:val="24"/>
          <w:lang w:eastAsia="es-CL"/>
        </w:rPr>
        <w:t>La fórmula utilizada en la resta de un </w:t>
      </w:r>
      <w:hyperlink r:id="rId15" w:anchor="Binomio" w:history="1">
        <w:r w:rsidRPr="0099783A">
          <w:rPr>
            <w:rFonts w:asciiTheme="minorHAnsi" w:eastAsia="Times New Roman" w:hAnsiTheme="minorHAnsi" w:cstheme="minorHAnsi"/>
            <w:spacing w:val="6"/>
            <w:sz w:val="24"/>
            <w:szCs w:val="24"/>
            <w:bdr w:val="none" w:sz="0" w:space="0" w:color="auto" w:frame="1"/>
            <w:lang w:eastAsia="es-CL"/>
          </w:rPr>
          <w:t>binomio</w:t>
        </w:r>
      </w:hyperlink>
      <w:r w:rsidRPr="0099783A">
        <w:rPr>
          <w:rFonts w:asciiTheme="minorHAnsi" w:eastAsia="Times New Roman" w:hAnsiTheme="minorHAnsi" w:cstheme="minorHAnsi"/>
          <w:spacing w:val="6"/>
          <w:sz w:val="24"/>
          <w:szCs w:val="24"/>
          <w:lang w:eastAsia="es-CL"/>
        </w:rPr>
        <w:t> al cubo es:</w:t>
      </w:r>
    </w:p>
    <w:p w:rsidR="0099783A" w:rsidRDefault="0099783A" w:rsidP="0099783A">
      <w:pPr>
        <w:shd w:val="clear" w:color="auto" w:fill="FFFFFF"/>
        <w:spacing w:after="300" w:line="240" w:lineRule="auto"/>
        <w:textAlignment w:val="baseline"/>
        <w:rPr>
          <w:rFonts w:asciiTheme="minorHAnsi" w:eastAsia="Times New Roman" w:hAnsiTheme="minorHAnsi" w:cstheme="minorHAnsi"/>
          <w:spacing w:val="6"/>
          <w:sz w:val="24"/>
          <w:szCs w:val="24"/>
          <w:lang w:eastAsia="es-CL"/>
        </w:rPr>
      </w:pPr>
      <w:r w:rsidRPr="0099783A">
        <w:rPr>
          <w:rFonts w:asciiTheme="minorHAnsi" w:eastAsia="Times New Roman" w:hAnsiTheme="minorHAnsi" w:cstheme="minorHAnsi"/>
          <w:noProof/>
          <w:spacing w:val="6"/>
          <w:sz w:val="24"/>
          <w:szCs w:val="24"/>
          <w:lang w:eastAsia="es-CL"/>
        </w:rPr>
        <w:drawing>
          <wp:inline distT="0" distB="0" distL="0" distR="0">
            <wp:extent cx="2447925" cy="200025"/>
            <wp:effectExtent l="0" t="0" r="9525" b="9525"/>
            <wp:docPr id="6" name="Imagen 6" descr="(x-a)^{3}=x^{3}-3x^{2}a+3xa^{2}-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a)^{3}=x^{3}-3x^{2}a+3xa^{2}-a^{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7925" cy="200025"/>
                    </a:xfrm>
                    <a:prstGeom prst="rect">
                      <a:avLst/>
                    </a:prstGeom>
                    <a:noFill/>
                    <a:ln>
                      <a:noFill/>
                    </a:ln>
                  </pic:spPr>
                </pic:pic>
              </a:graphicData>
            </a:graphic>
          </wp:inline>
        </w:drawing>
      </w:r>
    </w:p>
    <w:p w:rsidR="0099783A" w:rsidRPr="0099783A" w:rsidRDefault="0099783A" w:rsidP="0099783A">
      <w:pPr>
        <w:shd w:val="clear" w:color="auto" w:fill="FFFFFF"/>
        <w:spacing w:after="300" w:line="240" w:lineRule="auto"/>
        <w:textAlignment w:val="baseline"/>
        <w:rPr>
          <w:rFonts w:asciiTheme="minorHAnsi" w:eastAsia="Times New Roman" w:hAnsiTheme="minorHAnsi" w:cstheme="minorHAnsi"/>
          <w:b/>
          <w:spacing w:val="6"/>
          <w:sz w:val="24"/>
          <w:szCs w:val="24"/>
          <w:lang w:eastAsia="es-CL"/>
        </w:rPr>
      </w:pPr>
      <w:r w:rsidRPr="0099783A">
        <w:rPr>
          <w:rFonts w:asciiTheme="minorHAnsi" w:eastAsia="Times New Roman" w:hAnsiTheme="minorHAnsi" w:cstheme="minorHAnsi"/>
          <w:b/>
          <w:spacing w:val="6"/>
          <w:sz w:val="24"/>
          <w:szCs w:val="24"/>
          <w:lang w:eastAsia="es-CL"/>
        </w:rPr>
        <w:t>Resumen…</w:t>
      </w:r>
    </w:p>
    <w:p w:rsidR="00BD1CB2" w:rsidRPr="00BD1CB2" w:rsidRDefault="0099783A" w:rsidP="00BD1CB2">
      <w:pPr>
        <w:spacing w:before="100" w:beforeAutospacing="1" w:after="100" w:afterAutospacing="1" w:line="240" w:lineRule="auto"/>
        <w:rPr>
          <w:rFonts w:asciiTheme="minorHAnsi" w:eastAsia="Times New Roman" w:hAnsiTheme="minorHAnsi" w:cstheme="minorHAnsi"/>
          <w:color w:val="000000"/>
          <w:sz w:val="24"/>
          <w:szCs w:val="24"/>
          <w:vertAlign w:val="superscript"/>
          <w:lang w:eastAsia="es-CL"/>
        </w:rPr>
      </w:pPr>
      <w:r w:rsidRPr="0099783A">
        <w:rPr>
          <w:rFonts w:asciiTheme="minorHAnsi" w:eastAsia="Times New Roman" w:hAnsiTheme="minorHAnsi" w:cstheme="minorHAnsi"/>
          <w:color w:val="000000"/>
          <w:sz w:val="24"/>
          <w:szCs w:val="24"/>
          <w:vertAlign w:val="superscript"/>
          <w:lang w:eastAsia="es-CL"/>
        </w:rPr>
        <w:drawing>
          <wp:inline distT="0" distB="0" distL="0" distR="0" wp14:anchorId="0D8F6198" wp14:editId="09A347B8">
            <wp:extent cx="4867273" cy="457200"/>
            <wp:effectExtent l="76200" t="76200" r="124460" b="133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5882"/>
                    <a:stretch/>
                  </pic:blipFill>
                  <pic:spPr bwMode="auto">
                    <a:xfrm>
                      <a:off x="0" y="0"/>
                      <a:ext cx="4867954" cy="45726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BD1CB2" w:rsidRPr="00BD1CB2" w:rsidRDefault="00BD1CB2" w:rsidP="00BD1CB2">
      <w:pPr>
        <w:spacing w:before="100" w:beforeAutospacing="1" w:after="100" w:afterAutospacing="1" w:line="240" w:lineRule="auto"/>
        <w:rPr>
          <w:rFonts w:asciiTheme="minorHAnsi" w:eastAsia="Times New Roman" w:hAnsiTheme="minorHAnsi" w:cstheme="minorHAnsi"/>
          <w:color w:val="000000"/>
          <w:sz w:val="24"/>
          <w:szCs w:val="24"/>
          <w:lang w:eastAsia="es-CL"/>
        </w:rPr>
      </w:pPr>
    </w:p>
    <w:p w:rsidR="0099783A" w:rsidRDefault="0099783A" w:rsidP="00BD1CB2">
      <w:pPr>
        <w:rPr>
          <w:rFonts w:ascii="Arial" w:eastAsia="Times New Roman" w:hAnsi="Arial" w:cs="Arial"/>
          <w:color w:val="000000"/>
          <w:sz w:val="26"/>
          <w:szCs w:val="26"/>
          <w:lang w:eastAsia="es-CL"/>
        </w:rPr>
      </w:pPr>
    </w:p>
    <w:p w:rsidR="0099783A" w:rsidRDefault="0099783A" w:rsidP="0099783A">
      <w:pPr>
        <w:spacing w:before="100" w:beforeAutospacing="1" w:after="100" w:afterAutospacing="1" w:line="240" w:lineRule="auto"/>
        <w:rPr>
          <w:rFonts w:asciiTheme="minorHAnsi" w:eastAsia="Times New Roman" w:hAnsiTheme="minorHAnsi" w:cstheme="minorHAnsi"/>
          <w:b/>
          <w:color w:val="000000"/>
          <w:sz w:val="28"/>
          <w:szCs w:val="24"/>
          <w:lang w:eastAsia="es-CL"/>
        </w:rPr>
      </w:pPr>
      <w:r>
        <w:rPr>
          <w:rFonts w:asciiTheme="minorHAnsi" w:eastAsia="Times New Roman" w:hAnsiTheme="minorHAnsi" w:cstheme="minorHAnsi"/>
          <w:b/>
          <w:color w:val="000000"/>
          <w:sz w:val="28"/>
          <w:szCs w:val="24"/>
          <w:lang w:eastAsia="es-CL"/>
        </w:rPr>
        <w:lastRenderedPageBreak/>
        <w:t>Actividad 2</w:t>
      </w:r>
    </w:p>
    <w:p w:rsidR="004031FC" w:rsidRPr="00BD1CB2" w:rsidRDefault="0099783A" w:rsidP="0099783A">
      <w:pPr>
        <w:spacing w:before="100" w:beforeAutospacing="1" w:after="100" w:afterAutospacing="1" w:line="240" w:lineRule="auto"/>
        <w:rPr>
          <w:rFonts w:asciiTheme="minorHAnsi" w:eastAsia="Times New Roman" w:hAnsiTheme="minorHAnsi" w:cstheme="minorHAnsi"/>
          <w:color w:val="000000"/>
          <w:sz w:val="24"/>
          <w:szCs w:val="24"/>
          <w:lang w:eastAsia="es-CL"/>
        </w:rPr>
      </w:pPr>
      <w:r>
        <w:rPr>
          <w:rFonts w:asciiTheme="minorHAnsi" w:eastAsia="Times New Roman" w:hAnsiTheme="minorHAnsi" w:cstheme="minorHAnsi"/>
          <w:color w:val="000000"/>
          <w:sz w:val="24"/>
          <w:szCs w:val="24"/>
          <w:lang w:eastAsia="es-CL"/>
        </w:rPr>
        <w:t>Resuelve los s</w:t>
      </w:r>
      <w:r>
        <w:rPr>
          <w:rFonts w:asciiTheme="minorHAnsi" w:eastAsia="Times New Roman" w:hAnsiTheme="minorHAnsi" w:cstheme="minorHAnsi"/>
          <w:color w:val="000000"/>
          <w:sz w:val="24"/>
          <w:szCs w:val="24"/>
          <w:lang w:eastAsia="es-CL"/>
        </w:rPr>
        <w:t>iguientes ejercicios de Cubo</w:t>
      </w:r>
      <w:r>
        <w:rPr>
          <w:rFonts w:asciiTheme="minorHAnsi" w:eastAsia="Times New Roman" w:hAnsiTheme="minorHAnsi" w:cstheme="minorHAnsi"/>
          <w:color w:val="000000"/>
          <w:sz w:val="24"/>
          <w:szCs w:val="24"/>
          <w:lang w:eastAsia="es-CL"/>
        </w:rPr>
        <w:t xml:space="preserve"> de un binomio, puedes guiarte por el ejemplo anterior y el cuadro de resumen. Recuerda debes realizar la operación completa y puedes usar las tablas de multiplicar.</w:t>
      </w:r>
    </w:p>
    <w:p w:rsidR="00BD1CB2" w:rsidRDefault="004031FC" w:rsidP="00BD1CB2">
      <w:pPr>
        <w:rPr>
          <w:rFonts w:asciiTheme="minorHAnsi" w:hAnsiTheme="minorHAnsi" w:cstheme="minorHAnsi"/>
          <w:b/>
          <w:color w:val="333333"/>
          <w:sz w:val="28"/>
          <w:szCs w:val="24"/>
        </w:rPr>
      </w:pPr>
      <w:r w:rsidRPr="004031FC">
        <w:rPr>
          <w:rFonts w:asciiTheme="minorHAnsi" w:hAnsiTheme="minorHAnsi" w:cstheme="minorHAnsi"/>
          <w:b/>
          <w:color w:val="333333"/>
          <w:sz w:val="28"/>
          <w:szCs w:val="24"/>
        </w:rPr>
        <w:drawing>
          <wp:inline distT="0" distB="0" distL="0" distR="0" wp14:anchorId="74707089" wp14:editId="6D797330">
            <wp:extent cx="1600423" cy="321989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00423" cy="3219899"/>
                    </a:xfrm>
                    <a:prstGeom prst="rect">
                      <a:avLst/>
                    </a:prstGeom>
                  </pic:spPr>
                </pic:pic>
              </a:graphicData>
            </a:graphic>
          </wp:inline>
        </w:drawing>
      </w:r>
    </w:p>
    <w:p w:rsidR="004031FC" w:rsidRPr="004031FC" w:rsidRDefault="004031FC" w:rsidP="00BD1CB2">
      <w:pPr>
        <w:rPr>
          <w:rFonts w:asciiTheme="minorHAnsi" w:hAnsiTheme="minorHAnsi" w:cstheme="minorHAnsi"/>
          <w:color w:val="333333"/>
          <w:sz w:val="28"/>
          <w:szCs w:val="24"/>
        </w:rPr>
      </w:pPr>
      <w:bookmarkStart w:id="0" w:name="_GoBack"/>
      <w:bookmarkEnd w:id="0"/>
    </w:p>
    <w:sectPr w:rsidR="004031FC" w:rsidRPr="004031FC" w:rsidSect="001F4F15">
      <w:headerReference w:type="default" r:id="rId19"/>
      <w:footerReference w:type="default" r:id="rId20"/>
      <w:pgSz w:w="12240" w:h="15840"/>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8BE" w:rsidRDefault="004458BE">
      <w:pPr>
        <w:spacing w:after="0" w:line="240" w:lineRule="auto"/>
      </w:pPr>
      <w:r>
        <w:separator/>
      </w:r>
    </w:p>
  </w:endnote>
  <w:endnote w:type="continuationSeparator" w:id="0">
    <w:p w:rsidR="004458BE" w:rsidRDefault="0044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57A" w:rsidRDefault="00D20E9D" w:rsidP="00E3457A">
    <w:pPr>
      <w:pStyle w:val="Piedepgina"/>
      <w:jc w:val="right"/>
    </w:pPr>
    <w:r>
      <w:t xml:space="preserve">Semana del </w:t>
    </w:r>
    <w:r w:rsidR="004031FC">
      <w:t>1 al 5 de junio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8BE" w:rsidRDefault="004458BE">
      <w:pPr>
        <w:spacing w:after="0" w:line="240" w:lineRule="auto"/>
      </w:pPr>
      <w:r>
        <w:separator/>
      </w:r>
    </w:p>
  </w:footnote>
  <w:footnote w:type="continuationSeparator" w:id="0">
    <w:p w:rsidR="004458BE" w:rsidRDefault="004458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57A" w:rsidRDefault="007921FD">
    <w:pPr>
      <w:pStyle w:val="Encabezado"/>
    </w:pPr>
    <w:r>
      <w:rPr>
        <w:noProof/>
        <w:lang w:eastAsia="es-CL"/>
      </w:rPr>
      <w:drawing>
        <wp:inline distT="0" distB="0" distL="0" distR="0" wp14:anchorId="4C5A2E85" wp14:editId="3AB77970">
          <wp:extent cx="619125" cy="61912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V.png"/>
                  <pic:cNvPicPr/>
                </pic:nvPicPr>
                <pic:blipFill>
                  <a:blip r:embed="rId1">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r>
      <w:t xml:space="preserve"> Programa de Integración Escolar 2020</w:t>
    </w:r>
    <w:r w:rsidR="0005134B">
      <w:t xml:space="preserve"> / Carolina Contreras/ Educadora diferencial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6253"/>
    <w:multiLevelType w:val="hybridMultilevel"/>
    <w:tmpl w:val="9188AB1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84E4179"/>
    <w:multiLevelType w:val="hybridMultilevel"/>
    <w:tmpl w:val="DE82E4B2"/>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CAC4B10"/>
    <w:multiLevelType w:val="hybridMultilevel"/>
    <w:tmpl w:val="7CBA93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CE14AC7"/>
    <w:multiLevelType w:val="hybridMultilevel"/>
    <w:tmpl w:val="01C2C4A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E83708E"/>
    <w:multiLevelType w:val="hybridMultilevel"/>
    <w:tmpl w:val="7C1CD33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F176AB0"/>
    <w:multiLevelType w:val="hybridMultilevel"/>
    <w:tmpl w:val="76B09F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45F1796"/>
    <w:multiLevelType w:val="hybridMultilevel"/>
    <w:tmpl w:val="A43C1FA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937521B"/>
    <w:multiLevelType w:val="hybridMultilevel"/>
    <w:tmpl w:val="261C44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AF05346"/>
    <w:multiLevelType w:val="hybridMultilevel"/>
    <w:tmpl w:val="505065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0A23B63"/>
    <w:multiLevelType w:val="hybridMultilevel"/>
    <w:tmpl w:val="FC2A97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15B7580"/>
    <w:multiLevelType w:val="multilevel"/>
    <w:tmpl w:val="E05CD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BC45BB"/>
    <w:multiLevelType w:val="hybridMultilevel"/>
    <w:tmpl w:val="9814E6A2"/>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5AB036A"/>
    <w:multiLevelType w:val="multilevel"/>
    <w:tmpl w:val="36AA9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7064DE"/>
    <w:multiLevelType w:val="hybridMultilevel"/>
    <w:tmpl w:val="CE02B4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0F168DA"/>
    <w:multiLevelType w:val="multilevel"/>
    <w:tmpl w:val="64F0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6853DD"/>
    <w:multiLevelType w:val="hybridMultilevel"/>
    <w:tmpl w:val="9D7290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E070386"/>
    <w:multiLevelType w:val="hybridMultilevel"/>
    <w:tmpl w:val="F678F13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F0C15B3"/>
    <w:multiLevelType w:val="hybridMultilevel"/>
    <w:tmpl w:val="E9EC8C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1652312"/>
    <w:multiLevelType w:val="multilevel"/>
    <w:tmpl w:val="25C2D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BE4E05"/>
    <w:multiLevelType w:val="hybridMultilevel"/>
    <w:tmpl w:val="D4FED6C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39F14C1"/>
    <w:multiLevelType w:val="hybridMultilevel"/>
    <w:tmpl w:val="5CF226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6423F66"/>
    <w:multiLevelType w:val="hybridMultilevel"/>
    <w:tmpl w:val="FFBA0D08"/>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BD23351"/>
    <w:multiLevelType w:val="hybridMultilevel"/>
    <w:tmpl w:val="EBDA9D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2EA56BD"/>
    <w:multiLevelType w:val="hybridMultilevel"/>
    <w:tmpl w:val="B36EF4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C0E7905"/>
    <w:multiLevelType w:val="hybridMultilevel"/>
    <w:tmpl w:val="B9C094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2"/>
  </w:num>
  <w:num w:numId="5">
    <w:abstractNumId w:val="5"/>
  </w:num>
  <w:num w:numId="6">
    <w:abstractNumId w:val="15"/>
  </w:num>
  <w:num w:numId="7">
    <w:abstractNumId w:val="22"/>
  </w:num>
  <w:num w:numId="8">
    <w:abstractNumId w:val="16"/>
  </w:num>
  <w:num w:numId="9">
    <w:abstractNumId w:val="6"/>
  </w:num>
  <w:num w:numId="10">
    <w:abstractNumId w:val="21"/>
  </w:num>
  <w:num w:numId="11">
    <w:abstractNumId w:val="4"/>
  </w:num>
  <w:num w:numId="12">
    <w:abstractNumId w:val="0"/>
  </w:num>
  <w:num w:numId="13">
    <w:abstractNumId w:val="23"/>
  </w:num>
  <w:num w:numId="14">
    <w:abstractNumId w:val="9"/>
  </w:num>
  <w:num w:numId="15">
    <w:abstractNumId w:val="19"/>
  </w:num>
  <w:num w:numId="16">
    <w:abstractNumId w:val="7"/>
  </w:num>
  <w:num w:numId="17">
    <w:abstractNumId w:val="14"/>
  </w:num>
  <w:num w:numId="18">
    <w:abstractNumId w:val="13"/>
  </w:num>
  <w:num w:numId="19">
    <w:abstractNumId w:val="1"/>
  </w:num>
  <w:num w:numId="20">
    <w:abstractNumId w:val="20"/>
  </w:num>
  <w:num w:numId="21">
    <w:abstractNumId w:val="17"/>
  </w:num>
  <w:num w:numId="22">
    <w:abstractNumId w:val="12"/>
  </w:num>
  <w:num w:numId="23">
    <w:abstractNumId w:val="10"/>
  </w:num>
  <w:num w:numId="24">
    <w:abstractNumId w:val="1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8D"/>
    <w:rsid w:val="000120A4"/>
    <w:rsid w:val="0005134B"/>
    <w:rsid w:val="00066559"/>
    <w:rsid w:val="000C149A"/>
    <w:rsid w:val="000F0471"/>
    <w:rsid w:val="001042C2"/>
    <w:rsid w:val="00122369"/>
    <w:rsid w:val="001817C9"/>
    <w:rsid w:val="00190A78"/>
    <w:rsid w:val="001F4F15"/>
    <w:rsid w:val="00213ABC"/>
    <w:rsid w:val="0025515D"/>
    <w:rsid w:val="002B207F"/>
    <w:rsid w:val="002C7F32"/>
    <w:rsid w:val="0038394D"/>
    <w:rsid w:val="004031FC"/>
    <w:rsid w:val="00415DAA"/>
    <w:rsid w:val="004458BE"/>
    <w:rsid w:val="005139C9"/>
    <w:rsid w:val="0053677A"/>
    <w:rsid w:val="005D4DB9"/>
    <w:rsid w:val="00607C27"/>
    <w:rsid w:val="00672D88"/>
    <w:rsid w:val="006A40A8"/>
    <w:rsid w:val="00720872"/>
    <w:rsid w:val="007531C0"/>
    <w:rsid w:val="00764872"/>
    <w:rsid w:val="007921FD"/>
    <w:rsid w:val="007F2FC0"/>
    <w:rsid w:val="00830F79"/>
    <w:rsid w:val="008F7327"/>
    <w:rsid w:val="009550C2"/>
    <w:rsid w:val="0098051D"/>
    <w:rsid w:val="0099783A"/>
    <w:rsid w:val="009B7EE1"/>
    <w:rsid w:val="009F4002"/>
    <w:rsid w:val="00A153CE"/>
    <w:rsid w:val="00A70334"/>
    <w:rsid w:val="00A70AC3"/>
    <w:rsid w:val="00A87B8A"/>
    <w:rsid w:val="00AE3D16"/>
    <w:rsid w:val="00B02CA5"/>
    <w:rsid w:val="00B203F9"/>
    <w:rsid w:val="00BA2C8D"/>
    <w:rsid w:val="00BC6E63"/>
    <w:rsid w:val="00BD1CB2"/>
    <w:rsid w:val="00BD4C2B"/>
    <w:rsid w:val="00C15CF1"/>
    <w:rsid w:val="00C35F63"/>
    <w:rsid w:val="00C974A7"/>
    <w:rsid w:val="00CB3237"/>
    <w:rsid w:val="00CE7C11"/>
    <w:rsid w:val="00D170A2"/>
    <w:rsid w:val="00D20E9D"/>
    <w:rsid w:val="00E32C34"/>
    <w:rsid w:val="00EE0A24"/>
    <w:rsid w:val="00EE0F75"/>
    <w:rsid w:val="00EE7A0C"/>
    <w:rsid w:val="00F45E9A"/>
    <w:rsid w:val="00F56DC7"/>
    <w:rsid w:val="00F928DF"/>
    <w:rsid w:val="00FD7A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48C2D1-6EC5-4ACF-870E-CCC68D37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F15"/>
    <w:pPr>
      <w:spacing w:after="200" w:line="276" w:lineRule="auto"/>
    </w:pPr>
    <w:rPr>
      <w:rFonts w:ascii="Calibri" w:eastAsia="Calibri" w:hAnsi="Calibri" w:cs="Times New Roman"/>
    </w:rPr>
  </w:style>
  <w:style w:type="paragraph" w:styleId="Ttulo2">
    <w:name w:val="heading 2"/>
    <w:basedOn w:val="Normal"/>
    <w:link w:val="Ttulo2Car"/>
    <w:uiPriority w:val="9"/>
    <w:qFormat/>
    <w:rsid w:val="0099783A"/>
    <w:pPr>
      <w:spacing w:before="100" w:beforeAutospacing="1" w:after="100" w:afterAutospacing="1" w:line="240" w:lineRule="auto"/>
      <w:outlineLvl w:val="1"/>
    </w:pPr>
    <w:rPr>
      <w:rFonts w:ascii="Times New Roman" w:eastAsia="Times New Roman" w:hAnsi="Times New Roman"/>
      <w:b/>
      <w:bCs/>
      <w:sz w:val="36"/>
      <w:szCs w:val="36"/>
      <w:lang w:eastAsia="es-CL"/>
    </w:rPr>
  </w:style>
  <w:style w:type="paragraph" w:styleId="Ttulo3">
    <w:name w:val="heading 3"/>
    <w:basedOn w:val="Normal"/>
    <w:link w:val="Ttulo3Car"/>
    <w:uiPriority w:val="9"/>
    <w:qFormat/>
    <w:rsid w:val="0099783A"/>
    <w:pPr>
      <w:spacing w:before="100" w:beforeAutospacing="1" w:after="100" w:afterAutospacing="1" w:line="240" w:lineRule="auto"/>
      <w:outlineLvl w:val="2"/>
    </w:pPr>
    <w:rPr>
      <w:rFonts w:ascii="Times New Roman" w:eastAsia="Times New Roman" w:hAnsi="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2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C8D"/>
  </w:style>
  <w:style w:type="paragraph" w:styleId="Piedepgina">
    <w:name w:val="footer"/>
    <w:basedOn w:val="Normal"/>
    <w:link w:val="PiedepginaCar"/>
    <w:uiPriority w:val="99"/>
    <w:unhideWhenUsed/>
    <w:rsid w:val="00BA2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C8D"/>
  </w:style>
  <w:style w:type="table" w:styleId="Tablaconcuadrcula">
    <w:name w:val="Table Grid"/>
    <w:basedOn w:val="Tablanormal"/>
    <w:uiPriority w:val="39"/>
    <w:rsid w:val="00BA2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7A0C"/>
    <w:pPr>
      <w:ind w:left="720"/>
      <w:contextualSpacing/>
    </w:pPr>
  </w:style>
  <w:style w:type="character" w:customStyle="1" w:styleId="apple-style-span">
    <w:name w:val="apple-style-span"/>
    <w:basedOn w:val="Fuentedeprrafopredeter"/>
    <w:rsid w:val="00672D88"/>
  </w:style>
  <w:style w:type="paragraph" w:styleId="Sinespaciado">
    <w:name w:val="No Spacing"/>
    <w:uiPriority w:val="1"/>
    <w:qFormat/>
    <w:rsid w:val="00672D88"/>
    <w:pPr>
      <w:spacing w:after="0" w:line="240" w:lineRule="auto"/>
    </w:pPr>
    <w:rPr>
      <w:rFonts w:ascii="Calibri" w:eastAsia="Calibri" w:hAnsi="Calibri" w:cs="Times New Roman"/>
    </w:rPr>
  </w:style>
  <w:style w:type="table" w:styleId="Tabladecuadrcula1clara-nfasis1">
    <w:name w:val="Grid Table 1 Light Accent 1"/>
    <w:basedOn w:val="Tablanormal"/>
    <w:uiPriority w:val="46"/>
    <w:rsid w:val="00CE7C1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decuadrcula1Claro-nfasis2">
    <w:name w:val="Grid Table 1 Light Accent 2"/>
    <w:basedOn w:val="Tablanormal"/>
    <w:uiPriority w:val="46"/>
    <w:rsid w:val="00CE7C1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katex-mathml">
    <w:name w:val="katex-mathml"/>
    <w:basedOn w:val="Fuentedeprrafopredeter"/>
    <w:rsid w:val="00213ABC"/>
  </w:style>
  <w:style w:type="character" w:customStyle="1" w:styleId="mord">
    <w:name w:val="mord"/>
    <w:basedOn w:val="Fuentedeprrafopredeter"/>
    <w:rsid w:val="00213ABC"/>
  </w:style>
  <w:style w:type="character" w:styleId="Textodelmarcadordeposicin">
    <w:name w:val="Placeholder Text"/>
    <w:basedOn w:val="Fuentedeprrafopredeter"/>
    <w:uiPriority w:val="99"/>
    <w:semiHidden/>
    <w:rsid w:val="009B7EE1"/>
    <w:rPr>
      <w:color w:val="808080"/>
    </w:rPr>
  </w:style>
  <w:style w:type="character" w:styleId="Textoennegrita">
    <w:name w:val="Strong"/>
    <w:basedOn w:val="Fuentedeprrafopredeter"/>
    <w:uiPriority w:val="22"/>
    <w:qFormat/>
    <w:rsid w:val="008F7327"/>
    <w:rPr>
      <w:b/>
      <w:bCs/>
    </w:rPr>
  </w:style>
  <w:style w:type="character" w:styleId="Hipervnculo">
    <w:name w:val="Hyperlink"/>
    <w:basedOn w:val="Fuentedeprrafopredeter"/>
    <w:uiPriority w:val="99"/>
    <w:semiHidden/>
    <w:unhideWhenUsed/>
    <w:rsid w:val="00BD1CB2"/>
    <w:rPr>
      <w:color w:val="0000FF"/>
      <w:u w:val="single"/>
    </w:rPr>
  </w:style>
  <w:style w:type="paragraph" w:styleId="NormalWeb">
    <w:name w:val="Normal (Web)"/>
    <w:basedOn w:val="Normal"/>
    <w:uiPriority w:val="99"/>
    <w:semiHidden/>
    <w:unhideWhenUsed/>
    <w:rsid w:val="00BD1CB2"/>
    <w:pPr>
      <w:spacing w:before="100" w:beforeAutospacing="1" w:after="100" w:afterAutospacing="1" w:line="240" w:lineRule="auto"/>
    </w:pPr>
    <w:rPr>
      <w:rFonts w:ascii="Times New Roman" w:eastAsia="Times New Roman" w:hAnsi="Times New Roman"/>
      <w:sz w:val="24"/>
      <w:szCs w:val="24"/>
      <w:lang w:eastAsia="es-CL"/>
    </w:rPr>
  </w:style>
  <w:style w:type="character" w:customStyle="1" w:styleId="Ttulo2Car">
    <w:name w:val="Título 2 Car"/>
    <w:basedOn w:val="Fuentedeprrafopredeter"/>
    <w:link w:val="Ttulo2"/>
    <w:uiPriority w:val="9"/>
    <w:rsid w:val="0099783A"/>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99783A"/>
    <w:rPr>
      <w:rFonts w:ascii="Times New Roman" w:eastAsia="Times New Roman" w:hAnsi="Times New Roman" w:cs="Times New Roman"/>
      <w:b/>
      <w:bCs/>
      <w:sz w:val="27"/>
      <w:szCs w:val="27"/>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817270">
      <w:bodyDiv w:val="1"/>
      <w:marLeft w:val="0"/>
      <w:marRight w:val="0"/>
      <w:marTop w:val="0"/>
      <w:marBottom w:val="0"/>
      <w:divBdr>
        <w:top w:val="none" w:sz="0" w:space="0" w:color="auto"/>
        <w:left w:val="none" w:sz="0" w:space="0" w:color="auto"/>
        <w:bottom w:val="none" w:sz="0" w:space="0" w:color="auto"/>
        <w:right w:val="none" w:sz="0" w:space="0" w:color="auto"/>
      </w:divBdr>
      <w:divsChild>
        <w:div w:id="1649937040">
          <w:marLeft w:val="0"/>
          <w:marRight w:val="0"/>
          <w:marTop w:val="0"/>
          <w:marBottom w:val="0"/>
          <w:divBdr>
            <w:top w:val="none" w:sz="0" w:space="0" w:color="auto"/>
            <w:left w:val="none" w:sz="0" w:space="0" w:color="auto"/>
            <w:bottom w:val="none" w:sz="0" w:space="0" w:color="auto"/>
            <w:right w:val="none" w:sz="0" w:space="0" w:color="auto"/>
          </w:divBdr>
          <w:divsChild>
            <w:div w:id="466364017">
              <w:marLeft w:val="0"/>
              <w:marRight w:val="0"/>
              <w:marTop w:val="0"/>
              <w:marBottom w:val="480"/>
              <w:divBdr>
                <w:top w:val="none" w:sz="0" w:space="0" w:color="auto"/>
                <w:left w:val="none" w:sz="0" w:space="0" w:color="auto"/>
                <w:bottom w:val="none" w:sz="0" w:space="0" w:color="auto"/>
                <w:right w:val="none" w:sz="0" w:space="0" w:color="auto"/>
              </w:divBdr>
            </w:div>
          </w:divsChild>
        </w:div>
        <w:div w:id="1806195699">
          <w:marLeft w:val="0"/>
          <w:marRight w:val="0"/>
          <w:marTop w:val="0"/>
          <w:marBottom w:val="0"/>
          <w:divBdr>
            <w:top w:val="none" w:sz="0" w:space="0" w:color="auto"/>
            <w:left w:val="none" w:sz="0" w:space="0" w:color="auto"/>
            <w:bottom w:val="none" w:sz="0" w:space="0" w:color="auto"/>
            <w:right w:val="none" w:sz="0" w:space="0" w:color="auto"/>
          </w:divBdr>
          <w:divsChild>
            <w:div w:id="1757901066">
              <w:marLeft w:val="0"/>
              <w:marRight w:val="0"/>
              <w:marTop w:val="0"/>
              <w:marBottom w:val="480"/>
              <w:divBdr>
                <w:top w:val="none" w:sz="0" w:space="0" w:color="auto"/>
                <w:left w:val="none" w:sz="0" w:space="0" w:color="auto"/>
                <w:bottom w:val="none" w:sz="0" w:space="0" w:color="auto"/>
                <w:right w:val="none" w:sz="0" w:space="0" w:color="auto"/>
              </w:divBdr>
            </w:div>
            <w:div w:id="591166479">
              <w:marLeft w:val="0"/>
              <w:marRight w:val="0"/>
              <w:marTop w:val="0"/>
              <w:marBottom w:val="480"/>
              <w:divBdr>
                <w:top w:val="none" w:sz="0" w:space="0" w:color="auto"/>
                <w:left w:val="none" w:sz="0" w:space="0" w:color="auto"/>
                <w:bottom w:val="none" w:sz="0" w:space="0" w:color="auto"/>
                <w:right w:val="none" w:sz="0" w:space="0" w:color="auto"/>
              </w:divBdr>
            </w:div>
            <w:div w:id="1821338708">
              <w:marLeft w:val="0"/>
              <w:marRight w:val="0"/>
              <w:marTop w:val="0"/>
              <w:marBottom w:val="480"/>
              <w:divBdr>
                <w:top w:val="none" w:sz="0" w:space="0" w:color="auto"/>
                <w:left w:val="none" w:sz="0" w:space="0" w:color="auto"/>
                <w:bottom w:val="none" w:sz="0" w:space="0" w:color="auto"/>
                <w:right w:val="none" w:sz="0" w:space="0" w:color="auto"/>
              </w:divBdr>
            </w:div>
          </w:divsChild>
        </w:div>
        <w:div w:id="1751460739">
          <w:marLeft w:val="0"/>
          <w:marRight w:val="0"/>
          <w:marTop w:val="0"/>
          <w:marBottom w:val="0"/>
          <w:divBdr>
            <w:top w:val="none" w:sz="0" w:space="0" w:color="auto"/>
            <w:left w:val="none" w:sz="0" w:space="0" w:color="auto"/>
            <w:bottom w:val="none" w:sz="0" w:space="0" w:color="auto"/>
            <w:right w:val="none" w:sz="0" w:space="0" w:color="auto"/>
          </w:divBdr>
          <w:divsChild>
            <w:div w:id="177814308">
              <w:marLeft w:val="0"/>
              <w:marRight w:val="0"/>
              <w:marTop w:val="0"/>
              <w:marBottom w:val="480"/>
              <w:divBdr>
                <w:top w:val="none" w:sz="0" w:space="0" w:color="auto"/>
                <w:left w:val="none" w:sz="0" w:space="0" w:color="auto"/>
                <w:bottom w:val="none" w:sz="0" w:space="0" w:color="auto"/>
                <w:right w:val="none" w:sz="0" w:space="0" w:color="auto"/>
              </w:divBdr>
            </w:div>
          </w:divsChild>
        </w:div>
        <w:div w:id="1888301634">
          <w:marLeft w:val="0"/>
          <w:marRight w:val="0"/>
          <w:marTop w:val="0"/>
          <w:marBottom w:val="0"/>
          <w:divBdr>
            <w:top w:val="none" w:sz="0" w:space="0" w:color="auto"/>
            <w:left w:val="none" w:sz="0" w:space="0" w:color="auto"/>
            <w:bottom w:val="none" w:sz="0" w:space="0" w:color="auto"/>
            <w:right w:val="none" w:sz="0" w:space="0" w:color="auto"/>
          </w:divBdr>
          <w:divsChild>
            <w:div w:id="535434388">
              <w:marLeft w:val="0"/>
              <w:marRight w:val="0"/>
              <w:marTop w:val="0"/>
              <w:marBottom w:val="480"/>
              <w:divBdr>
                <w:top w:val="none" w:sz="0" w:space="0" w:color="auto"/>
                <w:left w:val="none" w:sz="0" w:space="0" w:color="auto"/>
                <w:bottom w:val="none" w:sz="0" w:space="0" w:color="auto"/>
                <w:right w:val="none" w:sz="0" w:space="0" w:color="auto"/>
              </w:divBdr>
              <w:divsChild>
                <w:div w:id="499924854">
                  <w:marLeft w:val="0"/>
                  <w:marRight w:val="0"/>
                  <w:marTop w:val="0"/>
                  <w:marBottom w:val="0"/>
                  <w:divBdr>
                    <w:top w:val="none" w:sz="0" w:space="0" w:color="auto"/>
                    <w:left w:val="none" w:sz="0" w:space="0" w:color="auto"/>
                    <w:bottom w:val="none" w:sz="0" w:space="0" w:color="auto"/>
                    <w:right w:val="none" w:sz="0" w:space="0" w:color="auto"/>
                  </w:divBdr>
                  <w:divsChild>
                    <w:div w:id="13955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077245">
      <w:bodyDiv w:val="1"/>
      <w:marLeft w:val="0"/>
      <w:marRight w:val="0"/>
      <w:marTop w:val="0"/>
      <w:marBottom w:val="0"/>
      <w:divBdr>
        <w:top w:val="none" w:sz="0" w:space="0" w:color="auto"/>
        <w:left w:val="none" w:sz="0" w:space="0" w:color="auto"/>
        <w:bottom w:val="none" w:sz="0" w:space="0" w:color="auto"/>
        <w:right w:val="none" w:sz="0" w:space="0" w:color="auto"/>
      </w:divBdr>
    </w:div>
    <w:div w:id="1460759984">
      <w:bodyDiv w:val="1"/>
      <w:marLeft w:val="0"/>
      <w:marRight w:val="0"/>
      <w:marTop w:val="0"/>
      <w:marBottom w:val="0"/>
      <w:divBdr>
        <w:top w:val="none" w:sz="0" w:space="0" w:color="auto"/>
        <w:left w:val="none" w:sz="0" w:space="0" w:color="auto"/>
        <w:bottom w:val="none" w:sz="0" w:space="0" w:color="auto"/>
        <w:right w:val="none" w:sz="0" w:space="0" w:color="auto"/>
      </w:divBdr>
    </w:div>
    <w:div w:id="199630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jemplode.com/5-matematicas/5076-ejemplo_de_trinomio_cuadrado_perfecto.html" TargetMode="External"/><Relationship Id="rId13" Type="http://schemas.openxmlformats.org/officeDocument/2006/relationships/hyperlink" Target="https://wikimat.es/polinomios/"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ikimat.es/polinomios/"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kimat.es/polinomios/" TargetMode="External"/><Relationship Id="rId5" Type="http://schemas.openxmlformats.org/officeDocument/2006/relationships/footnotes" Target="footnotes.xml"/><Relationship Id="rId15" Type="http://schemas.openxmlformats.org/officeDocument/2006/relationships/hyperlink" Target="https://wikimat.es/polinomios/"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gi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489</Words>
  <Characters>2691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contreras gaete</dc:creator>
  <cp:keywords/>
  <dc:description/>
  <cp:lastModifiedBy>carolina contreras gaete</cp:lastModifiedBy>
  <cp:revision>2</cp:revision>
  <dcterms:created xsi:type="dcterms:W3CDTF">2020-05-25T22:24:00Z</dcterms:created>
  <dcterms:modified xsi:type="dcterms:W3CDTF">2020-05-25T22:24:00Z</dcterms:modified>
</cp:coreProperties>
</file>