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56" w:rsidRPr="009373CC" w:rsidRDefault="00532656" w:rsidP="00A11921">
      <w:pPr>
        <w:jc w:val="center"/>
        <w:rPr>
          <w:rFonts w:ascii="Kristen ITC" w:hAnsi="Kristen ITC"/>
          <w:sz w:val="96"/>
          <w:szCs w:val="96"/>
          <w:u w:val="single"/>
          <w:lang w:val="es-CL"/>
        </w:rPr>
      </w:pPr>
    </w:p>
    <w:p w:rsidR="00A11921" w:rsidRPr="009373CC" w:rsidRDefault="00A11921" w:rsidP="00A11921">
      <w:pPr>
        <w:jc w:val="center"/>
        <w:rPr>
          <w:rFonts w:ascii="Kristen ITC" w:hAnsi="Kristen ITC"/>
          <w:sz w:val="96"/>
          <w:szCs w:val="96"/>
          <w:u w:val="single"/>
          <w:lang w:val="es-CL"/>
        </w:rPr>
      </w:pPr>
      <w:r w:rsidRPr="009373CC">
        <w:rPr>
          <w:rFonts w:ascii="Kristen ITC" w:hAnsi="Kristen ITC"/>
          <w:sz w:val="96"/>
          <w:szCs w:val="96"/>
          <w:u w:val="single"/>
          <w:lang w:val="es-CL"/>
        </w:rPr>
        <w:t>Guía de repaso</w:t>
      </w:r>
    </w:p>
    <w:p w:rsidR="00A11921" w:rsidRPr="009373CC" w:rsidRDefault="00A11921" w:rsidP="00A11921">
      <w:pPr>
        <w:jc w:val="center"/>
        <w:rPr>
          <w:rFonts w:ascii="Kristen ITC" w:hAnsi="Kristen ITC"/>
          <w:sz w:val="96"/>
          <w:szCs w:val="96"/>
          <w:lang w:val="es-CL"/>
        </w:rPr>
      </w:pPr>
      <w:r w:rsidRPr="009373CC">
        <w:rPr>
          <w:rFonts w:ascii="Kristen ITC" w:hAnsi="Kristen ITC"/>
          <w:sz w:val="96"/>
          <w:szCs w:val="96"/>
          <w:lang w:val="es-CL"/>
        </w:rPr>
        <w:t>P.I.E</w:t>
      </w:r>
    </w:p>
    <w:p w:rsidR="00A11921" w:rsidRPr="009373CC" w:rsidRDefault="00A11921" w:rsidP="00A11921">
      <w:pPr>
        <w:jc w:val="center"/>
        <w:rPr>
          <w:rFonts w:ascii="Kristen ITC" w:hAnsi="Kristen ITC"/>
          <w:sz w:val="96"/>
          <w:szCs w:val="96"/>
          <w:lang w:val="es-CL"/>
        </w:rPr>
      </w:pPr>
      <w:r w:rsidRPr="009373CC">
        <w:rPr>
          <w:rFonts w:ascii="Kristen ITC" w:hAnsi="Kristen ITC"/>
          <w:sz w:val="96"/>
          <w:szCs w:val="96"/>
          <w:lang w:val="es-CL"/>
        </w:rPr>
        <w:t xml:space="preserve">7° básico </w:t>
      </w:r>
    </w:p>
    <w:p w:rsidR="00A11921" w:rsidRPr="009373CC" w:rsidRDefault="00A11921" w:rsidP="00A11921">
      <w:pPr>
        <w:jc w:val="center"/>
        <w:rPr>
          <w:rFonts w:ascii="Kristen ITC" w:hAnsi="Kristen ITC"/>
          <w:lang w:val="es-CL"/>
        </w:rPr>
      </w:pPr>
    </w:p>
    <w:p w:rsidR="00A11921" w:rsidRPr="009373CC" w:rsidRDefault="00A11921" w:rsidP="00A11921">
      <w:pPr>
        <w:jc w:val="center"/>
        <w:rPr>
          <w:rFonts w:ascii="Kristen ITC" w:hAnsi="Kristen ITC"/>
          <w:sz w:val="36"/>
          <w:szCs w:val="36"/>
          <w:lang w:val="es-CL"/>
        </w:rPr>
      </w:pPr>
      <w:r w:rsidRPr="009373CC">
        <w:rPr>
          <w:rFonts w:ascii="Kristen ITC" w:hAnsi="Kristen ITC"/>
          <w:sz w:val="36"/>
          <w:szCs w:val="36"/>
          <w:lang w:val="es-CL"/>
        </w:rPr>
        <w:t xml:space="preserve">Profesora diferencial: Headelyne Behm </w:t>
      </w:r>
    </w:p>
    <w:p w:rsidR="00A11921" w:rsidRPr="009373CC" w:rsidRDefault="00A11921" w:rsidP="00A11921">
      <w:pPr>
        <w:jc w:val="center"/>
        <w:rPr>
          <w:rFonts w:ascii="Kristen ITC" w:hAnsi="Kristen ITC"/>
          <w:sz w:val="36"/>
          <w:szCs w:val="36"/>
          <w:lang w:val="es-CL"/>
        </w:rPr>
      </w:pPr>
    </w:p>
    <w:p w:rsidR="00A11921" w:rsidRPr="009373CC" w:rsidRDefault="00665DC9" w:rsidP="00665DC9">
      <w:pPr>
        <w:jc w:val="center"/>
        <w:rPr>
          <w:rFonts w:ascii="Kristen ITC" w:hAnsi="Kristen ITC"/>
          <w:sz w:val="36"/>
          <w:szCs w:val="36"/>
          <w:lang w:val="es-CL"/>
        </w:rPr>
      </w:pPr>
      <w:r w:rsidRPr="009373CC">
        <w:rPr>
          <w:rFonts w:ascii="Kristen ITC" w:hAnsi="Kristen ITC"/>
          <w:noProof/>
          <w:sz w:val="36"/>
          <w:szCs w:val="36"/>
          <w:lang w:val="es-CL" w:eastAsia="es-CL"/>
        </w:rPr>
        <w:drawing>
          <wp:inline distT="0" distB="0" distL="0" distR="0" wp14:anchorId="72D0B8C7" wp14:editId="4C4D966A">
            <wp:extent cx="1828800" cy="2406479"/>
            <wp:effectExtent l="0" t="0" r="0" b="0"/>
            <wp:docPr id="142440" name="Imagen 142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594" cy="241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921" w:rsidRPr="009373CC" w:rsidRDefault="00A11921" w:rsidP="00A11921">
      <w:pPr>
        <w:jc w:val="center"/>
        <w:rPr>
          <w:rFonts w:ascii="Kristen ITC" w:hAnsi="Kristen ITC"/>
          <w:sz w:val="36"/>
          <w:szCs w:val="36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73334" w:rsidRPr="009373CC" w:rsidTr="00673334">
        <w:tc>
          <w:tcPr>
            <w:tcW w:w="8828" w:type="dxa"/>
          </w:tcPr>
          <w:p w:rsidR="00673334" w:rsidRPr="009373CC" w:rsidRDefault="00673334" w:rsidP="00673334">
            <w:pPr>
              <w:jc w:val="center"/>
              <w:rPr>
                <w:rFonts w:ascii="Kristen ITC" w:hAnsi="Kristen ITC"/>
                <w:sz w:val="28"/>
                <w:lang w:val="es-CL"/>
              </w:rPr>
            </w:pPr>
            <w:r w:rsidRPr="009373CC">
              <w:rPr>
                <w:rFonts w:ascii="Kristen ITC" w:hAnsi="Kristen ITC"/>
                <w:b/>
                <w:sz w:val="36"/>
                <w:u w:val="single"/>
                <w:lang w:val="es-CL"/>
              </w:rPr>
              <w:lastRenderedPageBreak/>
              <w:t xml:space="preserve">Lenguaje </w:t>
            </w:r>
          </w:p>
        </w:tc>
      </w:tr>
    </w:tbl>
    <w:p w:rsidR="000E0AAA" w:rsidRDefault="000E0AAA" w:rsidP="000E0AAA">
      <w:pPr>
        <w:jc w:val="both"/>
        <w:rPr>
          <w:rFonts w:ascii="Arial" w:hAnsi="Arial" w:cs="Arial"/>
          <w:lang w:val="es-CL"/>
        </w:rPr>
      </w:pPr>
    </w:p>
    <w:p w:rsidR="00EF59D9" w:rsidRPr="007859DA" w:rsidRDefault="00EF59D9" w:rsidP="000E0AAA">
      <w:pPr>
        <w:jc w:val="both"/>
        <w:rPr>
          <w:rFonts w:ascii="Arial" w:hAnsi="Arial" w:cs="Arial"/>
          <w:sz w:val="24"/>
          <w:lang w:val="es-CL"/>
        </w:rPr>
      </w:pPr>
      <w:r w:rsidRPr="007859DA">
        <w:rPr>
          <w:rFonts w:ascii="Arial" w:hAnsi="Arial" w:cs="Arial"/>
          <w:sz w:val="24"/>
          <w:lang w:val="es-CL"/>
        </w:rPr>
        <w:t>Trabajaremos la comprensión lectora en base a un texto</w:t>
      </w:r>
      <w:r w:rsidR="007859DA">
        <w:rPr>
          <w:rFonts w:ascii="Arial" w:hAnsi="Arial" w:cs="Arial"/>
          <w:sz w:val="24"/>
          <w:lang w:val="es-CL"/>
        </w:rPr>
        <w:t>:</w:t>
      </w:r>
    </w:p>
    <w:p w:rsidR="00EF59D9" w:rsidRPr="007859DA" w:rsidRDefault="00EF59D9" w:rsidP="000E0AAA">
      <w:pPr>
        <w:jc w:val="both"/>
        <w:rPr>
          <w:rFonts w:ascii="Arial" w:hAnsi="Arial" w:cs="Arial"/>
          <w:sz w:val="24"/>
          <w:lang w:val="es-CL"/>
        </w:rPr>
      </w:pPr>
      <w:r w:rsidRPr="007859DA">
        <w:rPr>
          <w:rFonts w:ascii="Arial" w:hAnsi="Arial" w:cs="Arial"/>
          <w:sz w:val="24"/>
          <w:lang w:val="es-CL"/>
        </w:rPr>
        <w:t>Para ello</w:t>
      </w:r>
      <w:r w:rsidR="007859DA">
        <w:rPr>
          <w:rFonts w:ascii="Arial" w:hAnsi="Arial" w:cs="Arial"/>
          <w:sz w:val="24"/>
          <w:lang w:val="es-CL"/>
        </w:rPr>
        <w:t>,</w:t>
      </w:r>
      <w:r w:rsidRPr="007859DA">
        <w:rPr>
          <w:rFonts w:ascii="Arial" w:hAnsi="Arial" w:cs="Arial"/>
          <w:sz w:val="24"/>
          <w:lang w:val="es-CL"/>
        </w:rPr>
        <w:t xml:space="preserve"> primero debemos repasar un poco las estrategias básicas de comprensión lectora</w:t>
      </w:r>
      <w:r w:rsidR="007859DA">
        <w:rPr>
          <w:rFonts w:ascii="Arial" w:hAnsi="Arial" w:cs="Arial"/>
          <w:sz w:val="24"/>
          <w:lang w:val="es-CL"/>
        </w:rPr>
        <w:t>.</w:t>
      </w:r>
    </w:p>
    <w:p w:rsidR="00EF59D9" w:rsidRDefault="00EF59D9" w:rsidP="000E0AAA">
      <w:pPr>
        <w:jc w:val="both"/>
        <w:rPr>
          <w:rFonts w:ascii="Arial" w:hAnsi="Arial" w:cs="Arial"/>
          <w:lang w:val="es-CL"/>
        </w:rPr>
      </w:pPr>
      <w:r>
        <w:rPr>
          <w:noProof/>
          <w:lang w:val="es-CL" w:eastAsia="es-CL"/>
        </w:rPr>
        <w:drawing>
          <wp:inline distT="0" distB="0" distL="0" distR="0">
            <wp:extent cx="5635256" cy="3858895"/>
            <wp:effectExtent l="0" t="0" r="3810" b="8255"/>
            <wp:docPr id="4" name="Imagen 4" descr="ESTRATEGIAS PARA COMPRENDER MEJOR LA LECTURA - Aula 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RATEGIAS PARA COMPRENDER MEJOR LA LECTURA - Aula P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45" r="2618"/>
                    <a:stretch/>
                  </pic:blipFill>
                  <pic:spPr bwMode="auto">
                    <a:xfrm>
                      <a:off x="0" y="0"/>
                      <a:ext cx="5645368" cy="386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59D9" w:rsidRPr="00C5358F" w:rsidRDefault="00EF59D9" w:rsidP="000E0AAA">
      <w:pPr>
        <w:jc w:val="both"/>
        <w:rPr>
          <w:rFonts w:ascii="Arial" w:hAnsi="Arial" w:cs="Arial"/>
          <w:sz w:val="24"/>
          <w:lang w:val="es-CL"/>
        </w:rPr>
      </w:pPr>
      <w:r w:rsidRPr="00C5358F">
        <w:rPr>
          <w:rFonts w:ascii="Arial" w:hAnsi="Arial" w:cs="Arial"/>
          <w:sz w:val="24"/>
          <w:lang w:val="es-CL"/>
        </w:rPr>
        <w:t xml:space="preserve">¿Te das cuenta de que cada estrategia busca dar una respuesta a través de una pregunta? </w:t>
      </w:r>
    </w:p>
    <w:p w:rsidR="00EF59D9" w:rsidRPr="00C5358F" w:rsidRDefault="00EF59D9" w:rsidP="000E0AAA">
      <w:pPr>
        <w:jc w:val="both"/>
        <w:rPr>
          <w:rFonts w:ascii="Arial" w:hAnsi="Arial" w:cs="Arial"/>
          <w:sz w:val="24"/>
          <w:lang w:val="es-CL"/>
        </w:rPr>
      </w:pPr>
      <w:r w:rsidRPr="00C5358F">
        <w:rPr>
          <w:rFonts w:ascii="Arial" w:hAnsi="Arial" w:cs="Arial"/>
          <w:sz w:val="24"/>
          <w:lang w:val="es-CL"/>
        </w:rPr>
        <w:t>ACTIVIDAD: La actividad de esta semana consiste en que deberás leer el siguiente texto y luego más abajo deberás ir respondiendo las preguntas. ¡Éxito!</w:t>
      </w:r>
    </w:p>
    <w:p w:rsidR="00141475" w:rsidRDefault="00141475" w:rsidP="000E0AAA">
      <w:pPr>
        <w:jc w:val="both"/>
        <w:rPr>
          <w:rFonts w:ascii="Arial" w:hAnsi="Arial" w:cs="Arial"/>
          <w:lang w:val="es-CL"/>
        </w:rPr>
      </w:pPr>
    </w:p>
    <w:p w:rsidR="00141475" w:rsidRPr="00141475" w:rsidRDefault="00141475" w:rsidP="00141475">
      <w:pPr>
        <w:jc w:val="center"/>
        <w:rPr>
          <w:rFonts w:ascii="Arial" w:hAnsi="Arial" w:cs="Arial"/>
          <w:b/>
          <w:sz w:val="28"/>
          <w:szCs w:val="28"/>
          <w:u w:val="single"/>
          <w:lang w:val="es-CL"/>
        </w:rPr>
      </w:pPr>
      <w:r w:rsidRPr="00141475">
        <w:rPr>
          <w:rFonts w:ascii="Arial" w:hAnsi="Arial" w:cs="Arial"/>
          <w:b/>
          <w:sz w:val="28"/>
          <w:szCs w:val="28"/>
          <w:u w:val="single"/>
          <w:lang w:val="es-CL"/>
        </w:rPr>
        <w:t>Pasatiempos</w:t>
      </w:r>
    </w:p>
    <w:p w:rsidR="00141475" w:rsidRPr="00C5358F" w:rsidRDefault="00141475" w:rsidP="00141475">
      <w:pPr>
        <w:jc w:val="both"/>
        <w:rPr>
          <w:rFonts w:ascii="Arial" w:hAnsi="Arial" w:cs="Arial"/>
          <w:sz w:val="24"/>
          <w:lang w:val="es-CL"/>
        </w:rPr>
      </w:pPr>
      <w:r w:rsidRPr="00C5358F">
        <w:rPr>
          <w:rFonts w:ascii="Arial" w:hAnsi="Arial" w:cs="Arial"/>
          <w:sz w:val="24"/>
          <w:lang w:val="es-CL"/>
        </w:rPr>
        <w:t>¡Hola! Mi nombre es Javier. Cuando era niño, mi mamá pensaba que los jóvenes debían practicar un deporte y tocar un instrumento. Esto me incentivó a jugar futbol y me enseñó a trabajar en equipo, generar confianza y buscar una meta común. También me animó a tocar el piano para mejorar la coordinación entre mi cerebro y mi cuerpo, mi capacidad cognitiva, perseverancia y disciplina.</w:t>
      </w:r>
    </w:p>
    <w:p w:rsidR="00141475" w:rsidRPr="00C5358F" w:rsidRDefault="00141475" w:rsidP="00141475">
      <w:pPr>
        <w:jc w:val="both"/>
        <w:rPr>
          <w:rFonts w:ascii="Arial" w:hAnsi="Arial" w:cs="Arial"/>
          <w:sz w:val="24"/>
          <w:lang w:val="es-CL"/>
        </w:rPr>
      </w:pPr>
      <w:r w:rsidRPr="00C5358F">
        <w:rPr>
          <w:rFonts w:ascii="Arial" w:hAnsi="Arial" w:cs="Arial"/>
          <w:sz w:val="24"/>
          <w:lang w:val="es-CL"/>
        </w:rPr>
        <w:lastRenderedPageBreak/>
        <w:t>Luego, me interesé más en los pasatiempos y empecé a emplear más tiempo en ellos. Así que comencé a probar otros deportes como el basquetbol y el tenis. También, luego de desarrollar un muy buen gusto por la música, aprendí a tocar otros instrumentos como la guitarra y el violín. Todas estas herramientas fueron construyendo nuevas habilidades que podía utilizar en otras actividades.</w:t>
      </w:r>
    </w:p>
    <w:p w:rsidR="00212877" w:rsidRPr="00C5358F" w:rsidRDefault="00141475" w:rsidP="00141475">
      <w:pPr>
        <w:jc w:val="both"/>
        <w:rPr>
          <w:rFonts w:ascii="Arial" w:hAnsi="Arial" w:cs="Arial"/>
          <w:sz w:val="24"/>
          <w:lang w:val="es-CL"/>
        </w:rPr>
      </w:pPr>
      <w:r w:rsidRPr="00C5358F">
        <w:rPr>
          <w:rFonts w:ascii="Arial" w:hAnsi="Arial" w:cs="Arial"/>
          <w:sz w:val="24"/>
          <w:lang w:val="es-CL"/>
        </w:rPr>
        <w:t>Mis miedos más grandes cuando era pequeño eran bailar, nadar y cocinar. Hace poco tiempo decidí afrontarlos, por lo que me inscribí en clases de flamenco, clases de natación y clases de cocina. Haber practicado me ayudó con el flamenco y la natación. Además, ahora preparo comidas deliciosas para mi familia todos los domingos. Los pasatiempos me han ayudado a aprender mucho y a sentirme mucho más autosuficiente y confiado de mis propias aptitudes.</w:t>
      </w:r>
    </w:p>
    <w:p w:rsidR="00212877" w:rsidRPr="00C5358F" w:rsidRDefault="00141475" w:rsidP="00435F14">
      <w:pPr>
        <w:jc w:val="right"/>
        <w:rPr>
          <w:rFonts w:ascii="Arial" w:hAnsi="Arial" w:cs="Arial"/>
          <w:sz w:val="24"/>
          <w:lang w:val="es-CL"/>
        </w:rPr>
      </w:pPr>
      <w:r w:rsidRPr="00C5358F">
        <w:rPr>
          <w:rFonts w:ascii="Arial" w:hAnsi="Arial" w:cs="Arial"/>
          <w:sz w:val="24"/>
          <w:lang w:val="es-CL"/>
        </w:rPr>
        <w:t>Fin</w:t>
      </w:r>
    </w:p>
    <w:p w:rsidR="0030407F" w:rsidRPr="00C5358F" w:rsidRDefault="0030407F" w:rsidP="00860DB4">
      <w:pPr>
        <w:jc w:val="both"/>
        <w:rPr>
          <w:rFonts w:ascii="Arial" w:hAnsi="Arial" w:cs="Arial"/>
          <w:sz w:val="24"/>
          <w:lang w:val="es-CL"/>
        </w:rPr>
      </w:pPr>
    </w:p>
    <w:p w:rsidR="009F45EB" w:rsidRPr="00C5358F" w:rsidRDefault="00141475" w:rsidP="00860DB4">
      <w:pPr>
        <w:jc w:val="both"/>
        <w:rPr>
          <w:rFonts w:ascii="Arial" w:hAnsi="Arial" w:cs="Arial"/>
          <w:b/>
          <w:sz w:val="24"/>
          <w:u w:val="single"/>
          <w:lang w:val="es-CL"/>
        </w:rPr>
      </w:pPr>
      <w:r w:rsidRPr="00C5358F">
        <w:rPr>
          <w:rFonts w:ascii="Arial" w:hAnsi="Arial" w:cs="Arial"/>
          <w:b/>
          <w:sz w:val="24"/>
          <w:u w:val="single"/>
          <w:lang w:val="es-CL"/>
        </w:rPr>
        <w:t>Ahora responde:</w:t>
      </w:r>
    </w:p>
    <w:p w:rsidR="00141475" w:rsidRDefault="00141475" w:rsidP="00860DB4">
      <w:pPr>
        <w:jc w:val="both"/>
        <w:rPr>
          <w:rFonts w:ascii="Arial" w:hAnsi="Arial" w:cs="Arial"/>
          <w:lang w:val="es-CL"/>
        </w:rPr>
      </w:pPr>
    </w:p>
    <w:p w:rsidR="009F45EB" w:rsidRDefault="00141475" w:rsidP="00860DB4">
      <w:pPr>
        <w:jc w:val="both"/>
        <w:rPr>
          <w:rFonts w:ascii="Arial" w:hAnsi="Arial" w:cs="Arial"/>
          <w:lang w:val="es-CL"/>
        </w:rPr>
      </w:pPr>
      <w:r>
        <w:rPr>
          <w:noProof/>
          <w:lang w:val="es-CL" w:eastAsia="es-CL"/>
        </w:rPr>
        <w:drawing>
          <wp:inline distT="0" distB="0" distL="0" distR="0" wp14:anchorId="78FFC3D8" wp14:editId="07093F1E">
            <wp:extent cx="1637030" cy="3489158"/>
            <wp:effectExtent l="0" t="0" r="1270" b="0"/>
            <wp:docPr id="6" name="Imagen 6" descr="ESTRATEGIAS PARA COMPRENDER MEJOR LA LECTURA - Aula 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RATEGIAS PARA COMPRENDER MEJOR LA LECTURA - Aula P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45" r="50519"/>
                    <a:stretch/>
                  </pic:blipFill>
                  <pic:spPr bwMode="auto">
                    <a:xfrm>
                      <a:off x="0" y="0"/>
                      <a:ext cx="1638636" cy="349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45EB" w:rsidRDefault="00141475" w:rsidP="00860DB4">
      <w:pPr>
        <w:jc w:val="both"/>
        <w:rPr>
          <w:rFonts w:ascii="Arial" w:hAnsi="Arial" w:cs="Arial"/>
          <w:lang w:val="es-CL"/>
        </w:rPr>
      </w:pPr>
      <w:r>
        <w:rPr>
          <w:noProof/>
          <w:lang w:val="es-CL" w:eastAsia="es-CL"/>
        </w:rPr>
        <w:lastRenderedPageBreak/>
        <w:drawing>
          <wp:inline distT="0" distB="0" distL="0" distR="0" wp14:anchorId="78FFC3D8" wp14:editId="07093F1E">
            <wp:extent cx="1573380" cy="3441032"/>
            <wp:effectExtent l="0" t="0" r="8255" b="7620"/>
            <wp:docPr id="8" name="Imagen 8" descr="ESTRATEGIAS PARA COMPRENDER MEJOR LA LECTURA - Aula 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RATEGIAS PARA COMPRENDER MEJOR LA LECTURA - Aula P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81" r="27452"/>
                    <a:stretch/>
                  </pic:blipFill>
                  <pic:spPr bwMode="auto">
                    <a:xfrm>
                      <a:off x="0" y="0"/>
                      <a:ext cx="1581024" cy="34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68CE" w:rsidRDefault="00141475" w:rsidP="00141475">
      <w:pPr>
        <w:jc w:val="both"/>
        <w:rPr>
          <w:rFonts w:ascii="Arial" w:hAnsi="Arial" w:cs="Arial"/>
          <w:lang w:val="es-CL"/>
        </w:rPr>
      </w:pPr>
      <w:r>
        <w:rPr>
          <w:noProof/>
          <w:lang w:val="es-CL" w:eastAsia="es-CL"/>
        </w:rPr>
        <w:drawing>
          <wp:inline distT="0" distB="0" distL="0" distR="0" wp14:anchorId="78FFC3D8" wp14:editId="07093F1E">
            <wp:extent cx="1656080" cy="3296652"/>
            <wp:effectExtent l="0" t="0" r="1270" b="0"/>
            <wp:docPr id="9" name="Imagen 9" descr="ESTRATEGIAS PARA COMPRENDER MEJOR LA LECTURA - Aula 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RATEGIAS PARA COMPRENDER MEJOR LA LECTURA - Aula P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17" r="2618"/>
                    <a:stretch/>
                  </pic:blipFill>
                  <pic:spPr bwMode="auto">
                    <a:xfrm>
                      <a:off x="0" y="0"/>
                      <a:ext cx="1658132" cy="330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358F" w:rsidRDefault="00C5358F" w:rsidP="00141475">
      <w:pPr>
        <w:jc w:val="both"/>
        <w:rPr>
          <w:rFonts w:ascii="Arial" w:hAnsi="Arial" w:cs="Arial"/>
          <w:lang w:val="es-CL"/>
        </w:rPr>
      </w:pPr>
    </w:p>
    <w:p w:rsidR="00C5358F" w:rsidRDefault="00C5358F" w:rsidP="00141475">
      <w:pPr>
        <w:jc w:val="both"/>
        <w:rPr>
          <w:rFonts w:ascii="Arial" w:hAnsi="Arial" w:cs="Arial"/>
          <w:lang w:val="es-CL"/>
        </w:rPr>
      </w:pPr>
    </w:p>
    <w:p w:rsidR="00C5358F" w:rsidRDefault="00C5358F" w:rsidP="00141475">
      <w:pPr>
        <w:jc w:val="both"/>
        <w:rPr>
          <w:rFonts w:ascii="Arial" w:hAnsi="Arial" w:cs="Arial"/>
          <w:lang w:val="es-CL"/>
        </w:rPr>
      </w:pPr>
    </w:p>
    <w:p w:rsidR="00C5358F" w:rsidRDefault="00C5358F" w:rsidP="00141475">
      <w:pPr>
        <w:jc w:val="both"/>
        <w:rPr>
          <w:rFonts w:ascii="Arial" w:hAnsi="Arial" w:cs="Arial"/>
          <w:lang w:val="es-CL"/>
        </w:rPr>
      </w:pPr>
    </w:p>
    <w:p w:rsidR="00C5358F" w:rsidRDefault="00C5358F" w:rsidP="00141475">
      <w:pPr>
        <w:jc w:val="both"/>
        <w:rPr>
          <w:rFonts w:ascii="Arial" w:hAnsi="Arial" w:cs="Arial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C2913" w:rsidRPr="00C62DA5" w:rsidTr="001C2913">
        <w:tc>
          <w:tcPr>
            <w:tcW w:w="8828" w:type="dxa"/>
          </w:tcPr>
          <w:p w:rsidR="001C2913" w:rsidRPr="009373CC" w:rsidRDefault="001C2913" w:rsidP="001C2913">
            <w:pPr>
              <w:jc w:val="center"/>
              <w:rPr>
                <w:rFonts w:ascii="Kristen ITC" w:hAnsi="Kristen ITC"/>
                <w:lang w:val="es-CL"/>
              </w:rPr>
            </w:pPr>
            <w:bookmarkStart w:id="0" w:name="_GoBack"/>
            <w:bookmarkEnd w:id="0"/>
            <w:r w:rsidRPr="009373CC">
              <w:rPr>
                <w:rFonts w:ascii="Kristen ITC" w:hAnsi="Kristen ITC"/>
                <w:b/>
                <w:sz w:val="36"/>
                <w:u w:val="single"/>
                <w:lang w:val="es-CL"/>
              </w:rPr>
              <w:lastRenderedPageBreak/>
              <w:t>Matemática</w:t>
            </w:r>
          </w:p>
        </w:tc>
      </w:tr>
    </w:tbl>
    <w:p w:rsidR="00B12979" w:rsidRDefault="00B12979" w:rsidP="00FD77EC">
      <w:pPr>
        <w:jc w:val="both"/>
        <w:rPr>
          <w:rFonts w:ascii="Arial" w:hAnsi="Arial" w:cs="Arial"/>
          <w:lang w:val="es-CL"/>
        </w:rPr>
      </w:pPr>
    </w:p>
    <w:p w:rsidR="0010368B" w:rsidRPr="00EF59D9" w:rsidRDefault="0010368B" w:rsidP="00FD77EC">
      <w:pPr>
        <w:jc w:val="both"/>
        <w:rPr>
          <w:rFonts w:ascii="Arial" w:hAnsi="Arial" w:cs="Arial"/>
          <w:sz w:val="24"/>
          <w:szCs w:val="24"/>
          <w:lang w:val="es-CL"/>
        </w:rPr>
      </w:pPr>
      <w:r w:rsidRPr="00EF59D9">
        <w:rPr>
          <w:rFonts w:ascii="Arial" w:hAnsi="Arial" w:cs="Arial"/>
          <w:sz w:val="24"/>
          <w:szCs w:val="24"/>
          <w:lang w:val="es-CL"/>
        </w:rPr>
        <w:t>RECORDEMOS</w:t>
      </w:r>
    </w:p>
    <w:p w:rsidR="0010368B" w:rsidRPr="00EF59D9" w:rsidRDefault="0010368B" w:rsidP="0010368B">
      <w:pPr>
        <w:jc w:val="both"/>
        <w:rPr>
          <w:rFonts w:ascii="Arial" w:hAnsi="Arial" w:cs="Arial"/>
          <w:sz w:val="24"/>
          <w:szCs w:val="24"/>
          <w:lang w:val="es-CL"/>
        </w:rPr>
      </w:pPr>
      <w:r w:rsidRPr="00EF59D9">
        <w:rPr>
          <w:rFonts w:ascii="Arial" w:hAnsi="Arial" w:cs="Arial"/>
          <w:sz w:val="24"/>
          <w:szCs w:val="24"/>
          <w:u w:val="single"/>
          <w:lang w:val="es-CL"/>
        </w:rPr>
        <w:t>Razón:</w:t>
      </w:r>
      <w:r w:rsidRPr="00EF59D9">
        <w:rPr>
          <w:rFonts w:ascii="Arial" w:hAnsi="Arial" w:cs="Arial"/>
          <w:sz w:val="24"/>
          <w:szCs w:val="24"/>
          <w:lang w:val="es-CL"/>
        </w:rPr>
        <w:t xml:space="preserve"> Una razón corresponde a la comparación de dos cantidades mediante un cociente (división). Puede ser expresada como </w:t>
      </w:r>
      <w:r w:rsidRPr="00EF59D9">
        <w:rPr>
          <w:rFonts w:ascii="Cambria Math" w:hAnsi="Cambria Math" w:cs="Cambria Math"/>
          <w:sz w:val="24"/>
          <w:szCs w:val="24"/>
          <w:lang w:val="es-CL"/>
        </w:rPr>
        <w:t>𝑎</w:t>
      </w:r>
      <w:r w:rsidRPr="00EF59D9">
        <w:rPr>
          <w:rFonts w:ascii="Arial" w:hAnsi="Arial" w:cs="Arial"/>
          <w:sz w:val="24"/>
          <w:szCs w:val="24"/>
          <w:lang w:val="es-CL"/>
        </w:rPr>
        <w:t xml:space="preserve"> :</w:t>
      </w:r>
      <w:r w:rsidRPr="00EF59D9">
        <w:rPr>
          <w:rFonts w:ascii="Cambria Math" w:hAnsi="Cambria Math" w:cs="Cambria Math"/>
          <w:sz w:val="24"/>
          <w:szCs w:val="24"/>
          <w:lang w:val="es-CL"/>
        </w:rPr>
        <w:t>𝑏</w:t>
      </w:r>
      <w:r w:rsidRPr="00EF59D9">
        <w:rPr>
          <w:rFonts w:ascii="Arial" w:hAnsi="Arial" w:cs="Arial"/>
          <w:sz w:val="24"/>
          <w:szCs w:val="24"/>
          <w:lang w:val="es-CL"/>
        </w:rPr>
        <w:t xml:space="preserve"> o bien como </w:t>
      </w:r>
      <w:r w:rsidRPr="00EF59D9">
        <w:rPr>
          <w:rFonts w:ascii="Cambria Math" w:hAnsi="Cambria Math" w:cs="Cambria Math"/>
          <w:sz w:val="24"/>
          <w:szCs w:val="24"/>
          <w:lang w:val="es-CL"/>
        </w:rPr>
        <w:t>𝑎</w:t>
      </w:r>
      <w:r w:rsidRPr="00EF59D9">
        <w:rPr>
          <w:rFonts w:ascii="Arial" w:hAnsi="Arial" w:cs="Arial"/>
          <w:sz w:val="24"/>
          <w:szCs w:val="24"/>
          <w:lang w:val="es-CL"/>
        </w:rPr>
        <w:t>/</w:t>
      </w:r>
      <w:r w:rsidR="00EF59D9" w:rsidRPr="00EF59D9">
        <w:rPr>
          <w:rFonts w:ascii="Cambria Math" w:hAnsi="Cambria Math" w:cs="Cambria Math"/>
          <w:sz w:val="24"/>
          <w:szCs w:val="24"/>
          <w:lang w:val="es-CL"/>
        </w:rPr>
        <w:t>𝑏</w:t>
      </w:r>
      <w:r w:rsidR="00EF59D9" w:rsidRPr="00EF59D9">
        <w:rPr>
          <w:rFonts w:ascii="Arial" w:hAnsi="Arial" w:cs="Arial"/>
          <w:sz w:val="24"/>
          <w:szCs w:val="24"/>
          <w:lang w:val="es-CL"/>
        </w:rPr>
        <w:t>.</w:t>
      </w:r>
    </w:p>
    <w:p w:rsidR="0010368B" w:rsidRPr="00EF59D9" w:rsidRDefault="0010368B" w:rsidP="0010368B">
      <w:pPr>
        <w:jc w:val="both"/>
        <w:rPr>
          <w:rFonts w:ascii="Arial" w:hAnsi="Arial" w:cs="Arial"/>
          <w:sz w:val="24"/>
          <w:szCs w:val="24"/>
          <w:lang w:val="es-CL"/>
        </w:rPr>
      </w:pPr>
      <w:r w:rsidRPr="00EF59D9">
        <w:rPr>
          <w:rFonts w:ascii="Arial" w:hAnsi="Arial" w:cs="Arial"/>
          <w:sz w:val="24"/>
          <w:szCs w:val="24"/>
          <w:lang w:val="es-CL"/>
        </w:rPr>
        <w:t>Se lee “</w:t>
      </w:r>
      <w:r w:rsidRPr="00EF59D9">
        <w:rPr>
          <w:rFonts w:ascii="Cambria Math" w:hAnsi="Cambria Math" w:cs="Cambria Math"/>
          <w:sz w:val="24"/>
          <w:szCs w:val="24"/>
          <w:lang w:val="es-CL"/>
        </w:rPr>
        <w:t>𝑎</w:t>
      </w:r>
      <w:r w:rsidRPr="00EF59D9">
        <w:rPr>
          <w:rFonts w:ascii="Arial" w:hAnsi="Arial" w:cs="Arial"/>
          <w:sz w:val="24"/>
          <w:szCs w:val="24"/>
          <w:lang w:val="es-CL"/>
        </w:rPr>
        <w:t xml:space="preserve"> es </w:t>
      </w:r>
      <w:r w:rsidRPr="00EF59D9">
        <w:rPr>
          <w:rFonts w:ascii="Cambria Math" w:hAnsi="Cambria Math" w:cs="Cambria Math"/>
          <w:sz w:val="24"/>
          <w:szCs w:val="24"/>
          <w:lang w:val="es-CL"/>
        </w:rPr>
        <w:t>𝑏</w:t>
      </w:r>
      <w:r w:rsidRPr="00EF59D9">
        <w:rPr>
          <w:rFonts w:ascii="Arial" w:hAnsi="Arial" w:cs="Arial"/>
          <w:sz w:val="24"/>
          <w:szCs w:val="24"/>
          <w:lang w:val="es-CL"/>
        </w:rPr>
        <w:t>”.</w:t>
      </w:r>
    </w:p>
    <w:p w:rsidR="0010368B" w:rsidRPr="00EF59D9" w:rsidRDefault="0010368B" w:rsidP="0010368B">
      <w:pPr>
        <w:jc w:val="both"/>
        <w:rPr>
          <w:rFonts w:ascii="Arial" w:hAnsi="Arial" w:cs="Arial"/>
          <w:sz w:val="24"/>
          <w:szCs w:val="24"/>
          <w:u w:val="single"/>
          <w:lang w:val="es-CL"/>
        </w:rPr>
      </w:pPr>
      <w:r w:rsidRPr="00EF59D9">
        <w:rPr>
          <w:rFonts w:ascii="Arial" w:hAnsi="Arial" w:cs="Arial"/>
          <w:sz w:val="24"/>
          <w:szCs w:val="24"/>
          <w:u w:val="single"/>
          <w:lang w:val="es-CL"/>
        </w:rPr>
        <w:t>Ejemplo:</w:t>
      </w:r>
    </w:p>
    <w:p w:rsidR="0010368B" w:rsidRPr="00EF59D9" w:rsidRDefault="0010368B" w:rsidP="0010368B">
      <w:pPr>
        <w:jc w:val="both"/>
        <w:rPr>
          <w:rFonts w:ascii="Arial" w:hAnsi="Arial" w:cs="Arial"/>
          <w:sz w:val="28"/>
          <w:szCs w:val="28"/>
          <w:lang w:val="es-CL"/>
        </w:rPr>
      </w:pPr>
      <w:r w:rsidRPr="00EF59D9">
        <w:rPr>
          <w:rFonts w:ascii="Arial" w:hAnsi="Arial" w:cs="Arial"/>
          <w:noProof/>
          <w:sz w:val="28"/>
          <w:szCs w:val="28"/>
          <w:lang w:val="es-CL" w:eastAsia="es-CL"/>
        </w:rPr>
        <w:drawing>
          <wp:inline distT="0" distB="0" distL="0" distR="0" wp14:anchorId="4F8D370C" wp14:editId="5DB6A57D">
            <wp:extent cx="2221616" cy="1605517"/>
            <wp:effectExtent l="0" t="0" r="7620" b="0"/>
            <wp:docPr id="5" name="Imagen 4" descr="Imagen que contiene interior, pequeño, tabla, vidrio&#10;&#10;Descripción generada automáticamente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AB8F2057-6756-4EAE-B497-26D6EE620F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 descr="Imagen que contiene interior, pequeño, tabla, vidrio&#10;&#10;Descripción generada automáticamente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AB8F2057-6756-4EAE-B497-26D6EE620F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449" cy="1619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EF59D9">
        <w:rPr>
          <w:rFonts w:ascii="Arial" w:hAnsi="Arial" w:cs="Arial"/>
          <w:noProof/>
          <w:sz w:val="28"/>
          <w:szCs w:val="28"/>
          <w:lang w:val="es-CL" w:eastAsia="es-CL"/>
        </w:rPr>
        <w:drawing>
          <wp:inline distT="0" distB="0" distL="0" distR="0" wp14:anchorId="6987FCF8" wp14:editId="2100AC68">
            <wp:extent cx="3370521" cy="1798955"/>
            <wp:effectExtent l="0" t="0" r="1905" b="0"/>
            <wp:docPr id="7" name="Imagen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B967C606-CCD4-4707-9480-8731A86A42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B967C606-CCD4-4707-9480-8731A86A42A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85769" cy="18070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A62DE" w:rsidRPr="00EF59D9" w:rsidRDefault="00C656AD" w:rsidP="0010368B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  <w:lang w:val="es-CL"/>
        </w:rPr>
      </w:pPr>
      <w:r w:rsidRPr="00EF59D9">
        <w:rPr>
          <w:rFonts w:ascii="Arial" w:hAnsi="Arial" w:cs="Arial"/>
          <w:sz w:val="24"/>
          <w:szCs w:val="24"/>
          <w:lang w:val="es-CL"/>
        </w:rPr>
        <w:t>Por cada globo azul hay tres verdes.</w:t>
      </w:r>
      <w:r w:rsidR="0010368B" w:rsidRPr="00EF59D9">
        <w:rPr>
          <w:noProof/>
          <w:sz w:val="24"/>
          <w:szCs w:val="24"/>
          <w:lang w:val="es-CL"/>
        </w:rPr>
        <w:t xml:space="preserve"> </w:t>
      </w:r>
    </w:p>
    <w:p w:rsidR="00BA62DE" w:rsidRPr="00EF59D9" w:rsidRDefault="00C656AD" w:rsidP="0010368B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  <w:lang w:val="es-CL"/>
        </w:rPr>
      </w:pPr>
      <w:r w:rsidRPr="00EF59D9">
        <w:rPr>
          <w:rFonts w:ascii="Arial" w:hAnsi="Arial" w:cs="Arial"/>
          <w:sz w:val="24"/>
          <w:szCs w:val="24"/>
          <w:lang w:val="es-CL"/>
        </w:rPr>
        <w:t>Se expresa 1 : 3 y se lee “uno es a tres”.</w:t>
      </w:r>
    </w:p>
    <w:p w:rsidR="00BA62DE" w:rsidRPr="00EF59D9" w:rsidRDefault="00C656AD" w:rsidP="0010368B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  <w:lang w:val="es-CL"/>
        </w:rPr>
      </w:pPr>
      <w:r w:rsidRPr="00EF59D9">
        <w:rPr>
          <w:rFonts w:ascii="Arial" w:hAnsi="Arial" w:cs="Arial"/>
          <w:sz w:val="24"/>
          <w:szCs w:val="24"/>
          <w:lang w:val="es-CL"/>
        </w:rPr>
        <w:t xml:space="preserve">Esto quiere decir </w:t>
      </w:r>
      <w:r w:rsidR="0010368B" w:rsidRPr="00EF59D9">
        <w:rPr>
          <w:rFonts w:ascii="Arial" w:hAnsi="Arial" w:cs="Arial"/>
          <w:sz w:val="24"/>
          <w:szCs w:val="24"/>
          <w:lang w:val="es-CL"/>
        </w:rPr>
        <w:t>que,</w:t>
      </w:r>
      <w:r w:rsidRPr="00EF59D9">
        <w:rPr>
          <w:rFonts w:ascii="Arial" w:hAnsi="Arial" w:cs="Arial"/>
          <w:sz w:val="24"/>
          <w:szCs w:val="24"/>
          <w:lang w:val="es-CL"/>
        </w:rPr>
        <w:t xml:space="preserve"> en un conjunto de 8 globos, que están en la misma razón anterior, habrá dos globos azules y seis globos verdes.</w:t>
      </w:r>
    </w:p>
    <w:p w:rsidR="00BA62DE" w:rsidRPr="00EF59D9" w:rsidRDefault="0010368B" w:rsidP="0010368B">
      <w:pPr>
        <w:jc w:val="both"/>
        <w:rPr>
          <w:rFonts w:ascii="Arial" w:hAnsi="Arial" w:cs="Arial"/>
          <w:sz w:val="24"/>
          <w:szCs w:val="24"/>
          <w:lang w:val="es-CL"/>
        </w:rPr>
      </w:pPr>
      <w:r w:rsidRPr="00EF59D9">
        <w:rPr>
          <w:rFonts w:ascii="Arial" w:hAnsi="Arial" w:cs="Arial"/>
          <w:sz w:val="24"/>
          <w:szCs w:val="24"/>
          <w:u w:val="single"/>
          <w:lang w:val="es-CL"/>
        </w:rPr>
        <w:t>Proporción:</w:t>
      </w:r>
      <w:r w:rsidRPr="00EF59D9">
        <w:rPr>
          <w:rFonts w:ascii="Arial" w:hAnsi="Arial" w:cs="Arial"/>
          <w:sz w:val="24"/>
          <w:szCs w:val="24"/>
          <w:lang w:val="es-CL"/>
        </w:rPr>
        <w:t xml:space="preserve"> </w:t>
      </w:r>
      <w:r w:rsidR="00C656AD" w:rsidRPr="00EF59D9">
        <w:rPr>
          <w:rFonts w:ascii="Arial" w:hAnsi="Arial" w:cs="Arial"/>
          <w:sz w:val="24"/>
          <w:szCs w:val="24"/>
          <w:lang w:val="es-CL"/>
        </w:rPr>
        <w:t>Una proporción corresponde a la igualdad entre dos razones. Si los valores de dos razones son iguales, entonces forman una proporción:</w:t>
      </w:r>
    </w:p>
    <w:p w:rsidR="00BA62DE" w:rsidRPr="00EF59D9" w:rsidRDefault="0010368B" w:rsidP="0010368B">
      <w:pPr>
        <w:ind w:left="720"/>
        <w:jc w:val="both"/>
        <w:rPr>
          <w:rFonts w:ascii="Arial" w:hAnsi="Arial" w:cs="Arial"/>
          <w:sz w:val="24"/>
          <w:szCs w:val="24"/>
          <w:lang w:val="es-CL"/>
        </w:rPr>
      </w:pPr>
      <w:r w:rsidRPr="00EF59D9">
        <w:rPr>
          <w:rFonts w:ascii="Arial" w:hAnsi="Arial" w:cs="Arial"/>
          <w:sz w:val="24"/>
          <w:szCs w:val="24"/>
          <w:lang w:val="es-CL"/>
        </w:rPr>
        <w:t xml:space="preserve">Ejemplo: </w:t>
      </w:r>
    </w:p>
    <w:p w:rsidR="0010368B" w:rsidRPr="00EF59D9" w:rsidRDefault="0010368B" w:rsidP="0010368B">
      <w:pPr>
        <w:ind w:left="720"/>
        <w:jc w:val="both"/>
        <w:rPr>
          <w:rFonts w:ascii="Arial" w:hAnsi="Arial" w:cs="Arial"/>
          <w:i/>
          <w:iCs/>
          <w:sz w:val="24"/>
          <w:szCs w:val="24"/>
          <w:lang w:val="es-CL"/>
        </w:rPr>
      </w:pPr>
      <w:r w:rsidRPr="00EF59D9">
        <w:rPr>
          <w:rFonts w:ascii="Arial" w:hAnsi="Arial" w:cs="Arial"/>
          <w:i/>
          <w:iCs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1230113</wp:posOffset>
                </wp:positionV>
                <wp:extent cx="871870" cy="935990"/>
                <wp:effectExtent l="38100" t="0" r="23495" b="5461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1870" cy="9359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0B8AD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274.95pt;margin-top:96.85pt;width:68.65pt;height:73.7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Pr="00EF59D9">
        <w:rPr>
          <w:rFonts w:ascii="Arial" w:hAnsi="Arial" w:cs="Arial"/>
          <w:i/>
          <w:iCs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3183521</wp:posOffset>
                </wp:positionH>
                <wp:positionV relativeFrom="paragraph">
                  <wp:posOffset>337303</wp:posOffset>
                </wp:positionV>
                <wp:extent cx="2413015" cy="893135"/>
                <wp:effectExtent l="0" t="0" r="25400" b="2159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15" cy="8931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68B" w:rsidRDefault="00435F14" w:rsidP="0010368B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iCs/>
                                        <w:sz w:val="48"/>
                                        <w:szCs w:val="48"/>
                                        <w:lang w:val="es-CL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48"/>
                                        <w:szCs w:val="48"/>
                                        <w:lang w:val="es-CL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z w:val="48"/>
                                        <w:szCs w:val="48"/>
                                        <w:lang w:val="es-CL"/>
                                      </w:rPr>
                                      <m:t>b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"/>
                                    <w:sz w:val="48"/>
                                    <w:szCs w:val="48"/>
                                    <w:lang w:val="es-CL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iCs/>
                                        <w:sz w:val="48"/>
                                        <w:szCs w:val="48"/>
                                        <w:lang w:val="es-CL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48"/>
                                        <w:szCs w:val="48"/>
                                        <w:lang w:val="es-CL"/>
                                      </w:rPr>
                                      <m:t>c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z w:val="48"/>
                                        <w:szCs w:val="48"/>
                                        <w:lang w:val="es-CL"/>
                                      </w:rPr>
                                      <m:t>d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"/>
                                    <w:sz w:val="48"/>
                                    <w:szCs w:val="48"/>
                                    <w:lang w:val="es-CL"/>
                                  </w:rPr>
                                  <m:t> </m:t>
                                </m:r>
                                <m:r>
                                  <w:rPr>
                                    <w:rFonts w:ascii="Cambria Math" w:hAnsi="Cambria Math" w:cs="Arial"/>
                                    <w:color w:val="FF0000"/>
                                    <w:sz w:val="48"/>
                                    <w:szCs w:val="48"/>
                                    <w:lang w:val="es-CL"/>
                                  </w:rPr>
                                  <m:t>o</m:t>
                                </m:r>
                                <m:r>
                                  <w:rPr>
                                    <w:rFonts w:ascii="Cambria Math" w:hAnsi="Cambria Math" w:cs="Arial"/>
                                    <w:sz w:val="48"/>
                                    <w:szCs w:val="48"/>
                                    <w:lang w:val="es-CL"/>
                                  </w:rPr>
                                  <m:t> a :b=c :d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id="Rectángulo redondeado 2" o:spid="_x0000_s1026" style="position:absolute;left:0;text-align:left;margin-left:250.65pt;margin-top:26.55pt;width:190pt;height:7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" fillcolor="white [3201]" strokecolor="#70ad47 [3209]" strokeweight="1pt">
                <v:stroke joinstyle="miter"/>
                <v:textbox>
                  <w:txbxContent>
                    <w:p w:rsidR="0010368B" w:rsidRDefault="0010368B" w:rsidP="0010368B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iCs/>
                                  <w:sz w:val="48"/>
                                  <w:szCs w:val="48"/>
                                  <w:lang w:val="es-CL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48"/>
                                  <w:szCs w:val="48"/>
                                  <w:lang w:val="es-CL"/>
                                </w:rPr>
                                <m:t>a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48"/>
                                  <w:szCs w:val="48"/>
                                  <w:lang w:val="es-CL"/>
                                </w:rPr>
                                <m:t>b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48"/>
                              <w:szCs w:val="48"/>
                              <w:lang w:val="es-CL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iCs/>
                                  <w:sz w:val="48"/>
                                  <w:szCs w:val="48"/>
                                  <w:lang w:val="es-CL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48"/>
                                  <w:szCs w:val="48"/>
                                  <w:lang w:val="es-CL"/>
                                </w:rPr>
                                <m:t>c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48"/>
                                  <w:szCs w:val="48"/>
                                  <w:lang w:val="es-CL"/>
                                </w:rPr>
                                <m:t>d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48"/>
                              <w:szCs w:val="48"/>
                              <w:lang w:val="es-CL"/>
                            </w:rPr>
                            <m:t> </m:t>
                          </m:r>
                          <m:r>
                            <w:rPr>
                              <w:rFonts w:ascii="Cambria Math" w:hAnsi="Cambria Math" w:cs="Arial"/>
                              <w:color w:val="FF0000"/>
                              <w:sz w:val="48"/>
                              <w:szCs w:val="48"/>
                              <w:lang w:val="es-CL"/>
                            </w:rPr>
                            <m:t>o</m:t>
                          </m:r>
                          <m:r>
                            <w:rPr>
                              <w:rFonts w:ascii="Cambria Math" w:hAnsi="Cambria Math" w:cs="Arial"/>
                              <w:sz w:val="48"/>
                              <w:szCs w:val="48"/>
                              <w:lang w:val="es-CL"/>
                            </w:rPr>
                            <m:t> a :b=c :d</m:t>
                          </m:r>
                        </m:oMath>
                      </m:oMathPara>
                    </w:p>
                  </w:txbxContent>
                </v:textbox>
              </v:roundrect>
            </w:pict>
          </mc:Fallback>
        </mc:AlternateContent>
      </w:r>
      <w:r w:rsidRPr="00EF59D9">
        <w:rPr>
          <w:rFonts w:ascii="Arial" w:hAnsi="Arial" w:cs="Arial"/>
          <w:i/>
          <w:iCs/>
          <w:noProof/>
          <w:sz w:val="28"/>
          <w:szCs w:val="28"/>
          <w:lang w:val="es-CL" w:eastAsia="es-CL"/>
        </w:rPr>
        <w:drawing>
          <wp:inline distT="0" distB="0" distL="0" distR="0" wp14:anchorId="09A9A8C1" wp14:editId="4CBBB633">
            <wp:extent cx="2550870" cy="1892596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46606" t="28979" r="42025" b="44394"/>
                    <a:stretch/>
                  </pic:blipFill>
                  <pic:spPr bwMode="auto">
                    <a:xfrm>
                      <a:off x="0" y="0"/>
                      <a:ext cx="2721525" cy="2019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m:oMath>
        <m:r>
          <m:rPr>
            <m:sty m:val="p"/>
          </m:rPr>
          <w:rPr>
            <w:rFonts w:ascii="Cambria Math" w:hAnsi="Cambria Math" w:cs="Arial"/>
            <w:sz w:val="28"/>
            <w:szCs w:val="28"/>
            <w:lang w:val="es-CL"/>
          </w:rPr>
          <w:br/>
        </m:r>
      </m:oMath>
    </w:p>
    <w:p w:rsidR="00BA62DE" w:rsidRPr="00EF59D9" w:rsidRDefault="00C656AD" w:rsidP="0010368B">
      <w:pPr>
        <w:ind w:left="720"/>
        <w:jc w:val="both"/>
        <w:rPr>
          <w:rFonts w:ascii="Arial" w:hAnsi="Arial" w:cs="Arial"/>
          <w:sz w:val="24"/>
          <w:szCs w:val="24"/>
          <w:lang w:val="es-CL"/>
        </w:rPr>
      </w:pPr>
      <w:r w:rsidRPr="00EF59D9">
        <w:rPr>
          <w:rFonts w:ascii="Arial" w:hAnsi="Arial" w:cs="Arial"/>
          <w:i/>
          <w:iCs/>
          <w:sz w:val="24"/>
          <w:szCs w:val="24"/>
          <w:lang w:val="es-CL"/>
        </w:rPr>
        <w:t xml:space="preserve">En ambos casos </w:t>
      </w:r>
      <w:r w:rsidRPr="00EF59D9">
        <w:rPr>
          <w:rFonts w:ascii="Arial" w:hAnsi="Arial" w:cs="Arial"/>
          <w:sz w:val="24"/>
          <w:szCs w:val="24"/>
          <w:lang w:val="es-CL"/>
        </w:rPr>
        <w:t>se lee “</w:t>
      </w:r>
      <w:r w:rsidRPr="00EF59D9">
        <w:rPr>
          <w:rFonts w:ascii="Arial" w:hAnsi="Arial" w:cs="Arial"/>
          <w:i/>
          <w:iCs/>
          <w:sz w:val="24"/>
          <w:szCs w:val="24"/>
          <w:lang w:val="es-CL"/>
        </w:rPr>
        <w:t xml:space="preserve">a </w:t>
      </w:r>
      <w:r w:rsidRPr="00EF59D9">
        <w:rPr>
          <w:rFonts w:ascii="Arial" w:hAnsi="Arial" w:cs="Arial"/>
          <w:sz w:val="24"/>
          <w:szCs w:val="24"/>
          <w:lang w:val="es-CL"/>
        </w:rPr>
        <w:t xml:space="preserve">es a </w:t>
      </w:r>
      <w:r w:rsidRPr="00EF59D9">
        <w:rPr>
          <w:rFonts w:ascii="Arial" w:hAnsi="Arial" w:cs="Arial"/>
          <w:i/>
          <w:iCs/>
          <w:sz w:val="24"/>
          <w:szCs w:val="24"/>
          <w:lang w:val="es-CL"/>
        </w:rPr>
        <w:t xml:space="preserve">b </w:t>
      </w:r>
      <w:r w:rsidRPr="00EF59D9">
        <w:rPr>
          <w:rFonts w:ascii="Arial" w:hAnsi="Arial" w:cs="Arial"/>
          <w:sz w:val="24"/>
          <w:szCs w:val="24"/>
          <w:lang w:val="es-CL"/>
        </w:rPr>
        <w:t xml:space="preserve">como </w:t>
      </w:r>
      <w:r w:rsidRPr="00EF59D9">
        <w:rPr>
          <w:rFonts w:ascii="Arial" w:hAnsi="Arial" w:cs="Arial"/>
          <w:i/>
          <w:iCs/>
          <w:sz w:val="24"/>
          <w:szCs w:val="24"/>
          <w:lang w:val="es-CL"/>
        </w:rPr>
        <w:t xml:space="preserve">c </w:t>
      </w:r>
      <w:r w:rsidRPr="00EF59D9">
        <w:rPr>
          <w:rFonts w:ascii="Arial" w:hAnsi="Arial" w:cs="Arial"/>
          <w:sz w:val="24"/>
          <w:szCs w:val="24"/>
          <w:lang w:val="es-CL"/>
        </w:rPr>
        <w:t xml:space="preserve">es a </w:t>
      </w:r>
      <w:r w:rsidRPr="00EF59D9">
        <w:rPr>
          <w:rFonts w:ascii="Arial" w:hAnsi="Arial" w:cs="Arial"/>
          <w:i/>
          <w:iCs/>
          <w:sz w:val="24"/>
          <w:szCs w:val="24"/>
          <w:lang w:val="es-CL"/>
        </w:rPr>
        <w:t>d</w:t>
      </w:r>
      <w:r w:rsidRPr="00EF59D9">
        <w:rPr>
          <w:rFonts w:ascii="Arial" w:hAnsi="Arial" w:cs="Arial"/>
          <w:sz w:val="24"/>
          <w:szCs w:val="24"/>
          <w:lang w:val="es-CL"/>
        </w:rPr>
        <w:t>”.</w:t>
      </w:r>
    </w:p>
    <w:p w:rsidR="0010368B" w:rsidRPr="00EF59D9" w:rsidRDefault="0010368B" w:rsidP="0010368B">
      <w:pPr>
        <w:jc w:val="both"/>
        <w:rPr>
          <w:rFonts w:ascii="Arial" w:hAnsi="Arial" w:cs="Arial"/>
          <w:i/>
          <w:iCs/>
          <w:sz w:val="24"/>
          <w:szCs w:val="24"/>
          <w:lang w:val="es-CL"/>
        </w:rPr>
      </w:pPr>
      <w:r w:rsidRPr="00EF59D9">
        <w:rPr>
          <w:rFonts w:ascii="Arial" w:hAnsi="Arial" w:cs="Arial"/>
          <w:i/>
          <w:iCs/>
          <w:sz w:val="24"/>
          <w:szCs w:val="24"/>
          <w:lang w:val="es-CL"/>
        </w:rPr>
        <w:lastRenderedPageBreak/>
        <w:t xml:space="preserve">La forma de calcular esto es: </w:t>
      </w:r>
    </w:p>
    <w:p w:rsidR="0010368B" w:rsidRPr="00EF59D9" w:rsidRDefault="00435F14" w:rsidP="0010368B">
      <w:pPr>
        <w:jc w:val="both"/>
        <w:rPr>
          <w:rFonts w:ascii="Arial" w:hAnsi="Arial" w:cs="Arial"/>
          <w:sz w:val="28"/>
          <w:szCs w:val="28"/>
          <w:lang w:val="es-CL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 w:cs="Arial"/>
                  <w:i/>
                  <w:iCs/>
                  <w:sz w:val="28"/>
                  <w:szCs w:val="28"/>
                  <w:lang w:val="es-CL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es-CL"/>
                </w:rPr>
                <m:t>a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s-CL"/>
                </w:rPr>
                <m:t>b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es-C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iCs/>
                  <w:sz w:val="28"/>
                  <w:szCs w:val="28"/>
                  <w:lang w:val="es-CL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es-CL"/>
                </w:rPr>
                <m:t>c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s-CL"/>
                </w:rPr>
                <m:t>d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es-CL"/>
            </w:rPr>
            <m:t> ↔a∙d=b∙c</m:t>
          </m:r>
        </m:oMath>
      </m:oMathPara>
    </w:p>
    <w:p w:rsidR="0010368B" w:rsidRPr="00EF59D9" w:rsidRDefault="0010368B" w:rsidP="0010368B">
      <w:pPr>
        <w:jc w:val="both"/>
        <w:rPr>
          <w:rFonts w:ascii="Arial" w:hAnsi="Arial" w:cs="Arial"/>
          <w:sz w:val="24"/>
          <w:szCs w:val="24"/>
          <w:u w:val="single"/>
          <w:lang w:val="es-CL"/>
        </w:rPr>
      </w:pPr>
      <w:r w:rsidRPr="00EF59D9">
        <w:rPr>
          <w:rFonts w:ascii="Arial" w:hAnsi="Arial" w:cs="Arial"/>
          <w:sz w:val="24"/>
          <w:szCs w:val="24"/>
          <w:u w:val="single"/>
          <w:lang w:val="es-CL"/>
        </w:rPr>
        <w:t>Resuelve:</w:t>
      </w:r>
    </w:p>
    <w:p w:rsidR="0010368B" w:rsidRPr="00C5358F" w:rsidRDefault="00C656AD" w:rsidP="0010368B">
      <w:pPr>
        <w:ind w:left="720"/>
        <w:jc w:val="both"/>
        <w:rPr>
          <w:rFonts w:ascii="Arial" w:hAnsi="Arial" w:cs="Arial"/>
          <w:sz w:val="32"/>
          <w:szCs w:val="28"/>
          <w:lang w:val="es-CL"/>
        </w:rPr>
      </w:pPr>
      <w:r w:rsidRPr="00C5358F">
        <w:rPr>
          <w:rFonts w:ascii="Arial" w:hAnsi="Arial" w:cs="Arial"/>
          <w:sz w:val="32"/>
          <w:szCs w:val="28"/>
          <w:lang w:val="es-CL"/>
        </w:rPr>
        <w:t>3 : 6 = 3 : 10</w:t>
      </w:r>
      <w:r w:rsidR="0010368B" w:rsidRPr="00C5358F">
        <w:rPr>
          <w:rFonts w:ascii="Arial" w:hAnsi="Arial" w:cs="Arial"/>
          <w:sz w:val="32"/>
          <w:szCs w:val="28"/>
          <w:lang w:val="es-CL"/>
        </w:rPr>
        <w:t xml:space="preserve">                                            </w:t>
      </w:r>
      <m:oMath>
        <m:f>
          <m:fPr>
            <m:ctrlPr>
              <w:rPr>
                <w:rFonts w:ascii="Cambria Math" w:hAnsi="Cambria Math" w:cs="Arial"/>
                <w:i/>
                <w:iCs/>
                <w:sz w:val="32"/>
                <w:szCs w:val="28"/>
                <w:lang w:val="es-C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28"/>
                <w:lang w:val="es-CL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28"/>
                <w:lang w:val="es-CL"/>
              </w:rPr>
              <m:t>25</m:t>
            </m:r>
          </m:den>
        </m:f>
        <m:r>
          <w:rPr>
            <w:rFonts w:ascii="Cambria Math" w:hAnsi="Cambria Math" w:cs="Arial"/>
            <w:sz w:val="32"/>
            <w:szCs w:val="28"/>
            <w:lang w:val="es-CL"/>
          </w:rPr>
          <m:t>=</m:t>
        </m:r>
        <m:f>
          <m:fPr>
            <m:ctrlPr>
              <w:rPr>
                <w:rFonts w:ascii="Cambria Math" w:hAnsi="Cambria Math" w:cs="Arial"/>
                <w:i/>
                <w:iCs/>
                <w:sz w:val="32"/>
                <w:szCs w:val="28"/>
                <w:lang w:val="es-CL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8"/>
                <w:lang w:val="es-CL"/>
              </w:rPr>
              <m:t>2</m:t>
            </m:r>
          </m:num>
          <m:den>
            <m:r>
              <w:rPr>
                <w:rFonts w:ascii="Cambria Math" w:hAnsi="Cambria Math" w:cs="Arial"/>
                <w:sz w:val="32"/>
                <w:szCs w:val="28"/>
                <w:lang w:val="es-CL"/>
              </w:rPr>
              <m:t>5</m:t>
            </m:r>
          </m:den>
        </m:f>
      </m:oMath>
    </w:p>
    <w:p w:rsidR="0010368B" w:rsidRPr="00C5358F" w:rsidRDefault="0010368B" w:rsidP="0010368B">
      <w:pPr>
        <w:jc w:val="both"/>
        <w:rPr>
          <w:sz w:val="24"/>
          <w:lang w:val="es-CL"/>
        </w:rPr>
      </w:pPr>
    </w:p>
    <w:p w:rsidR="0010368B" w:rsidRPr="00C5358F" w:rsidRDefault="0010368B" w:rsidP="0010368B">
      <w:pPr>
        <w:jc w:val="both"/>
        <w:rPr>
          <w:sz w:val="24"/>
          <w:lang w:val="es-CL"/>
        </w:rPr>
      </w:pPr>
    </w:p>
    <w:p w:rsidR="0010368B" w:rsidRPr="00C5358F" w:rsidRDefault="0010368B" w:rsidP="0010368B">
      <w:pPr>
        <w:ind w:left="720"/>
        <w:jc w:val="both"/>
        <w:rPr>
          <w:rFonts w:ascii="Arial" w:hAnsi="Arial" w:cs="Arial"/>
          <w:sz w:val="32"/>
          <w:szCs w:val="28"/>
          <w:lang w:val="es-CL"/>
        </w:rPr>
      </w:pPr>
      <w:r w:rsidRPr="00C5358F">
        <w:rPr>
          <w:rFonts w:ascii="Arial" w:hAnsi="Arial" w:cs="Arial"/>
          <w:sz w:val="32"/>
          <w:szCs w:val="28"/>
          <w:lang w:val="es-CL"/>
        </w:rPr>
        <w:t xml:space="preserve">5 : 9 = 2 : 15                                            </w:t>
      </w:r>
      <m:oMath>
        <m:f>
          <m:fPr>
            <m:ctrlPr>
              <w:rPr>
                <w:rFonts w:ascii="Cambria Math" w:hAnsi="Cambria Math" w:cs="Arial"/>
                <w:i/>
                <w:iCs/>
                <w:sz w:val="32"/>
                <w:szCs w:val="28"/>
                <w:lang w:val="es-C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28"/>
                <w:lang w:val="es-CL"/>
              </w:rPr>
              <m:t>24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28"/>
                <w:lang w:val="es-CL"/>
              </w:rPr>
              <m:t>45</m:t>
            </m:r>
          </m:den>
        </m:f>
        <m:r>
          <w:rPr>
            <w:rFonts w:ascii="Cambria Math" w:hAnsi="Cambria Math" w:cs="Arial"/>
            <w:sz w:val="32"/>
            <w:szCs w:val="28"/>
            <w:lang w:val="es-CL"/>
          </w:rPr>
          <m:t>=</m:t>
        </m:r>
        <m:f>
          <m:fPr>
            <m:ctrlPr>
              <w:rPr>
                <w:rFonts w:ascii="Cambria Math" w:hAnsi="Cambria Math" w:cs="Arial"/>
                <w:i/>
                <w:iCs/>
                <w:sz w:val="32"/>
                <w:szCs w:val="28"/>
                <w:lang w:val="es-CL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8"/>
                <w:lang w:val="es-CL"/>
              </w:rPr>
              <m:t>12</m:t>
            </m:r>
          </m:num>
          <m:den>
            <m:r>
              <w:rPr>
                <w:rFonts w:ascii="Cambria Math" w:hAnsi="Cambria Math" w:cs="Arial"/>
                <w:sz w:val="32"/>
                <w:szCs w:val="28"/>
                <w:lang w:val="es-CL"/>
              </w:rPr>
              <m:t>44</m:t>
            </m:r>
          </m:den>
        </m:f>
      </m:oMath>
    </w:p>
    <w:p w:rsidR="0010368B" w:rsidRPr="00EF59D9" w:rsidRDefault="0010368B" w:rsidP="0010368B">
      <w:pPr>
        <w:jc w:val="both"/>
        <w:rPr>
          <w:lang w:val="es-CL"/>
        </w:rPr>
      </w:pPr>
    </w:p>
    <w:sectPr w:rsidR="0010368B" w:rsidRPr="00EF59D9" w:rsidSect="00435F14"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3EE"/>
    <w:multiLevelType w:val="hybridMultilevel"/>
    <w:tmpl w:val="17C4106C"/>
    <w:lvl w:ilvl="0" w:tplc="5018F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F2D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1EF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AB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C68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E29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6CD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42B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A4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951697"/>
    <w:multiLevelType w:val="hybridMultilevel"/>
    <w:tmpl w:val="248690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209A1"/>
    <w:multiLevelType w:val="hybridMultilevel"/>
    <w:tmpl w:val="09B83CB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9473FFE"/>
    <w:multiLevelType w:val="hybridMultilevel"/>
    <w:tmpl w:val="1FB00876"/>
    <w:lvl w:ilvl="0" w:tplc="758A95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475C8"/>
    <w:multiLevelType w:val="hybridMultilevel"/>
    <w:tmpl w:val="8CCCD2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252AA"/>
    <w:multiLevelType w:val="hybridMultilevel"/>
    <w:tmpl w:val="318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43C7B"/>
    <w:multiLevelType w:val="hybridMultilevel"/>
    <w:tmpl w:val="BB7895D0"/>
    <w:lvl w:ilvl="0" w:tplc="D37E46F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Arial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67068"/>
    <w:multiLevelType w:val="hybridMultilevel"/>
    <w:tmpl w:val="06FA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13761"/>
    <w:multiLevelType w:val="multilevel"/>
    <w:tmpl w:val="78E0B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DD784D"/>
    <w:multiLevelType w:val="hybridMultilevel"/>
    <w:tmpl w:val="DD021EA6"/>
    <w:lvl w:ilvl="0" w:tplc="14C08F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662CA6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AA241B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E5A499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7FA27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6BE968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F56BA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0E4CD3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FC467C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83E6E"/>
    <w:multiLevelType w:val="hybridMultilevel"/>
    <w:tmpl w:val="6A58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54ACB"/>
    <w:multiLevelType w:val="hybridMultilevel"/>
    <w:tmpl w:val="318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4550D"/>
    <w:multiLevelType w:val="hybridMultilevel"/>
    <w:tmpl w:val="25B4B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92506"/>
    <w:multiLevelType w:val="hybridMultilevel"/>
    <w:tmpl w:val="1392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EF4E4E"/>
    <w:multiLevelType w:val="hybridMultilevel"/>
    <w:tmpl w:val="8BCEB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676DB"/>
    <w:multiLevelType w:val="hybridMultilevel"/>
    <w:tmpl w:val="C4EC32AE"/>
    <w:lvl w:ilvl="0" w:tplc="78FAA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D6811"/>
    <w:multiLevelType w:val="hybridMultilevel"/>
    <w:tmpl w:val="248690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D5273"/>
    <w:multiLevelType w:val="hybridMultilevel"/>
    <w:tmpl w:val="AA84F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876BF"/>
    <w:multiLevelType w:val="hybridMultilevel"/>
    <w:tmpl w:val="D702FD9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1C820F60">
      <w:numFmt w:val="bullet"/>
      <w:lvlText w:val="-"/>
      <w:lvlJc w:val="left"/>
      <w:pPr>
        <w:ind w:left="1440" w:hanging="360"/>
      </w:pPr>
      <w:rPr>
        <w:rFonts w:ascii="Kristen ITC" w:eastAsiaTheme="minorHAnsi" w:hAnsi="Kristen ITC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265DE"/>
    <w:multiLevelType w:val="hybridMultilevel"/>
    <w:tmpl w:val="7FEE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473281"/>
    <w:multiLevelType w:val="hybridMultilevel"/>
    <w:tmpl w:val="5BA2A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BCC0598"/>
    <w:multiLevelType w:val="hybridMultilevel"/>
    <w:tmpl w:val="98F0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44AC9"/>
    <w:multiLevelType w:val="hybridMultilevel"/>
    <w:tmpl w:val="6A42057A"/>
    <w:lvl w:ilvl="0" w:tplc="6136B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204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F4C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C6E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7EF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E80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05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03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A4A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DAE4AA9"/>
    <w:multiLevelType w:val="hybridMultilevel"/>
    <w:tmpl w:val="3E9A1688"/>
    <w:lvl w:ilvl="0" w:tplc="97C29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61565"/>
    <w:multiLevelType w:val="hybridMultilevel"/>
    <w:tmpl w:val="CEB6D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16"/>
  </w:num>
  <w:num w:numId="5">
    <w:abstractNumId w:val="6"/>
  </w:num>
  <w:num w:numId="6">
    <w:abstractNumId w:val="3"/>
  </w:num>
  <w:num w:numId="7">
    <w:abstractNumId w:val="8"/>
  </w:num>
  <w:num w:numId="8">
    <w:abstractNumId w:val="24"/>
  </w:num>
  <w:num w:numId="9">
    <w:abstractNumId w:val="12"/>
  </w:num>
  <w:num w:numId="10">
    <w:abstractNumId w:val="7"/>
  </w:num>
  <w:num w:numId="11">
    <w:abstractNumId w:val="13"/>
  </w:num>
  <w:num w:numId="12">
    <w:abstractNumId w:val="20"/>
  </w:num>
  <w:num w:numId="13">
    <w:abstractNumId w:val="21"/>
  </w:num>
  <w:num w:numId="14">
    <w:abstractNumId w:val="10"/>
  </w:num>
  <w:num w:numId="15">
    <w:abstractNumId w:val="19"/>
  </w:num>
  <w:num w:numId="16">
    <w:abstractNumId w:val="4"/>
  </w:num>
  <w:num w:numId="17">
    <w:abstractNumId w:val="17"/>
  </w:num>
  <w:num w:numId="18">
    <w:abstractNumId w:val="5"/>
  </w:num>
  <w:num w:numId="19">
    <w:abstractNumId w:val="11"/>
  </w:num>
  <w:num w:numId="20">
    <w:abstractNumId w:val="14"/>
  </w:num>
  <w:num w:numId="21">
    <w:abstractNumId w:val="23"/>
  </w:num>
  <w:num w:numId="22">
    <w:abstractNumId w:val="2"/>
  </w:num>
  <w:num w:numId="23">
    <w:abstractNumId w:val="0"/>
  </w:num>
  <w:num w:numId="24">
    <w:abstractNumId w:val="2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21"/>
    <w:rsid w:val="000B7229"/>
    <w:rsid w:val="000E0AAA"/>
    <w:rsid w:val="00102283"/>
    <w:rsid w:val="0010368B"/>
    <w:rsid w:val="00141475"/>
    <w:rsid w:val="00185057"/>
    <w:rsid w:val="001C2913"/>
    <w:rsid w:val="00212877"/>
    <w:rsid w:val="0023707C"/>
    <w:rsid w:val="002D7C42"/>
    <w:rsid w:val="0030407F"/>
    <w:rsid w:val="00315392"/>
    <w:rsid w:val="00320525"/>
    <w:rsid w:val="0036052B"/>
    <w:rsid w:val="003A0D96"/>
    <w:rsid w:val="003E090C"/>
    <w:rsid w:val="00435F14"/>
    <w:rsid w:val="00441F95"/>
    <w:rsid w:val="00443880"/>
    <w:rsid w:val="004945DE"/>
    <w:rsid w:val="004B7B57"/>
    <w:rsid w:val="004C68CE"/>
    <w:rsid w:val="00532656"/>
    <w:rsid w:val="005560AB"/>
    <w:rsid w:val="005A201E"/>
    <w:rsid w:val="005C326B"/>
    <w:rsid w:val="00657E19"/>
    <w:rsid w:val="00665DC9"/>
    <w:rsid w:val="00673334"/>
    <w:rsid w:val="007134E6"/>
    <w:rsid w:val="007859DA"/>
    <w:rsid w:val="00860DB4"/>
    <w:rsid w:val="008705B9"/>
    <w:rsid w:val="00887C07"/>
    <w:rsid w:val="009373CC"/>
    <w:rsid w:val="009824DC"/>
    <w:rsid w:val="009B46E5"/>
    <w:rsid w:val="009F45EB"/>
    <w:rsid w:val="00A11921"/>
    <w:rsid w:val="00A8004F"/>
    <w:rsid w:val="00AD1017"/>
    <w:rsid w:val="00B12979"/>
    <w:rsid w:val="00BA62DE"/>
    <w:rsid w:val="00BC56A8"/>
    <w:rsid w:val="00BD45CB"/>
    <w:rsid w:val="00C1307F"/>
    <w:rsid w:val="00C270E6"/>
    <w:rsid w:val="00C5358F"/>
    <w:rsid w:val="00C62DA5"/>
    <w:rsid w:val="00C656AD"/>
    <w:rsid w:val="00C76530"/>
    <w:rsid w:val="00C77D24"/>
    <w:rsid w:val="00CB3FEC"/>
    <w:rsid w:val="00CE148C"/>
    <w:rsid w:val="00CE5841"/>
    <w:rsid w:val="00CF1B50"/>
    <w:rsid w:val="00D44757"/>
    <w:rsid w:val="00D81D7F"/>
    <w:rsid w:val="00DA1353"/>
    <w:rsid w:val="00DB4B8C"/>
    <w:rsid w:val="00DC2023"/>
    <w:rsid w:val="00E821D2"/>
    <w:rsid w:val="00EA5B8B"/>
    <w:rsid w:val="00EF59D9"/>
    <w:rsid w:val="00F06316"/>
    <w:rsid w:val="00F85644"/>
    <w:rsid w:val="00F92784"/>
    <w:rsid w:val="00FB4895"/>
    <w:rsid w:val="00FD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921"/>
    <w:pPr>
      <w:spacing w:line="254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414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3E09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3E09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1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C291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945DE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E090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3E09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E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3E090C"/>
    <w:rPr>
      <w:i/>
      <w:iCs/>
    </w:rPr>
  </w:style>
  <w:style w:type="character" w:customStyle="1" w:styleId="notranslate">
    <w:name w:val="notranslate"/>
    <w:basedOn w:val="Fuentedeprrafopredeter"/>
    <w:rsid w:val="00860DB4"/>
  </w:style>
  <w:style w:type="character" w:styleId="Hipervnculo">
    <w:name w:val="Hyperlink"/>
    <w:basedOn w:val="Fuentedeprrafopredeter"/>
    <w:uiPriority w:val="99"/>
    <w:semiHidden/>
    <w:unhideWhenUsed/>
    <w:rsid w:val="00860DB4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12877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1414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5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921"/>
    <w:pPr>
      <w:spacing w:line="254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414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3E09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3E09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1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C291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945DE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E090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3E09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E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3E090C"/>
    <w:rPr>
      <w:i/>
      <w:iCs/>
    </w:rPr>
  </w:style>
  <w:style w:type="character" w:customStyle="1" w:styleId="notranslate">
    <w:name w:val="notranslate"/>
    <w:basedOn w:val="Fuentedeprrafopredeter"/>
    <w:rsid w:val="00860DB4"/>
  </w:style>
  <w:style w:type="character" w:styleId="Hipervnculo">
    <w:name w:val="Hyperlink"/>
    <w:basedOn w:val="Fuentedeprrafopredeter"/>
    <w:uiPriority w:val="99"/>
    <w:semiHidden/>
    <w:unhideWhenUsed/>
    <w:rsid w:val="00860DB4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12877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1414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5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291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9746">
          <w:marLeft w:val="0"/>
          <w:marRight w:val="0"/>
          <w:marTop w:val="0"/>
          <w:marBottom w:val="438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  <w:div w:id="74327330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9668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465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14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77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4110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71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35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tmp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6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Usuario de Windows</cp:lastModifiedBy>
  <cp:revision>12</cp:revision>
  <cp:lastPrinted>2020-05-29T05:52:00Z</cp:lastPrinted>
  <dcterms:created xsi:type="dcterms:W3CDTF">2020-04-03T00:53:00Z</dcterms:created>
  <dcterms:modified xsi:type="dcterms:W3CDTF">2020-06-22T16:30:00Z</dcterms:modified>
</cp:coreProperties>
</file>