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B287E" w14:textId="77777777" w:rsidR="0064172C" w:rsidRPr="000253F9" w:rsidRDefault="009D6227">
      <w:pPr>
        <w:rPr>
          <w:rFonts w:ascii="Arial" w:hAnsi="Arial" w:cs="Arial"/>
        </w:rPr>
      </w:pPr>
      <w:r w:rsidRPr="000253F9">
        <w:rPr>
          <w:rFonts w:ascii="Arial" w:hAnsi="Arial" w:cs="Arial"/>
        </w:rPr>
        <w:t xml:space="preserve">      </w:t>
      </w:r>
    </w:p>
    <w:p w14:paraId="66FD53A5" w14:textId="76DD051B" w:rsidR="009D6227" w:rsidRPr="000253F9" w:rsidRDefault="009D6227" w:rsidP="009D6227">
      <w:pPr>
        <w:spacing w:after="0"/>
        <w:rPr>
          <w:rFonts w:ascii="Arial" w:hAnsi="Arial" w:cs="Arial"/>
          <w:bCs/>
          <w:sz w:val="12"/>
          <w:szCs w:val="12"/>
        </w:rPr>
      </w:pPr>
      <w:r w:rsidRPr="000253F9">
        <w:rPr>
          <w:rFonts w:ascii="Arial" w:hAnsi="Arial" w:cs="Arial"/>
        </w:rPr>
        <w:t xml:space="preserve">       </w:t>
      </w:r>
      <w:r w:rsidR="002F65D8" w:rsidRPr="000253F9">
        <w:rPr>
          <w:rFonts w:ascii="Arial" w:hAnsi="Arial" w:cs="Arial"/>
          <w:sz w:val="12"/>
          <w:szCs w:val="12"/>
          <w:lang w:val="es-ES_tradnl"/>
        </w:rPr>
        <w:t>Colegio Américo</w:t>
      </w:r>
      <w:r w:rsidRPr="000253F9">
        <w:rPr>
          <w:rFonts w:ascii="Arial" w:hAnsi="Arial" w:cs="Arial"/>
          <w:sz w:val="12"/>
          <w:szCs w:val="12"/>
          <w:lang w:val="es-ES_tradnl"/>
        </w:rPr>
        <w:t xml:space="preserve"> Vespucio</w:t>
      </w:r>
    </w:p>
    <w:p w14:paraId="1F7ED409" w14:textId="27CD3EAD" w:rsidR="009D6227" w:rsidRPr="000253F9" w:rsidRDefault="009D6227" w:rsidP="009D6227">
      <w:pPr>
        <w:spacing w:after="0"/>
        <w:rPr>
          <w:rFonts w:ascii="Arial" w:hAnsi="Arial" w:cs="Arial"/>
          <w:bCs/>
          <w:sz w:val="12"/>
          <w:szCs w:val="12"/>
        </w:rPr>
      </w:pPr>
      <w:r w:rsidRPr="000253F9">
        <w:rPr>
          <w:rFonts w:ascii="Arial" w:hAnsi="Arial" w:cs="Arial"/>
          <w:bCs/>
          <w:sz w:val="12"/>
          <w:szCs w:val="12"/>
        </w:rPr>
        <w:t xml:space="preserve">          </w:t>
      </w:r>
      <w:r w:rsidR="002F65D8" w:rsidRPr="000253F9">
        <w:rPr>
          <w:rFonts w:ascii="Arial" w:hAnsi="Arial" w:cs="Arial"/>
          <w:bCs/>
          <w:sz w:val="12"/>
          <w:szCs w:val="12"/>
        </w:rPr>
        <w:t>6</w:t>
      </w:r>
      <w:r w:rsidRPr="000253F9">
        <w:rPr>
          <w:rFonts w:ascii="Arial" w:hAnsi="Arial" w:cs="Arial"/>
          <w:bCs/>
          <w:sz w:val="12"/>
          <w:szCs w:val="12"/>
        </w:rPr>
        <w:t>° Básico /</w:t>
      </w:r>
      <w:r w:rsidR="002F65D8" w:rsidRPr="000253F9">
        <w:rPr>
          <w:rFonts w:ascii="Arial" w:hAnsi="Arial" w:cs="Arial"/>
          <w:bCs/>
          <w:sz w:val="12"/>
          <w:szCs w:val="12"/>
        </w:rPr>
        <w:t xml:space="preserve"> </w:t>
      </w:r>
      <w:r w:rsidRPr="000253F9">
        <w:rPr>
          <w:rFonts w:ascii="Arial" w:hAnsi="Arial" w:cs="Arial"/>
          <w:bCs/>
          <w:sz w:val="12"/>
          <w:szCs w:val="12"/>
        </w:rPr>
        <w:t xml:space="preserve">PIE </w:t>
      </w:r>
    </w:p>
    <w:p w14:paraId="5F9910BE" w14:textId="61F29A13" w:rsidR="009D6227" w:rsidRPr="000253F9" w:rsidRDefault="009D6227" w:rsidP="009D6227">
      <w:pPr>
        <w:spacing w:after="0"/>
        <w:rPr>
          <w:rFonts w:ascii="Arial" w:hAnsi="Arial" w:cs="Arial"/>
          <w:bCs/>
          <w:sz w:val="14"/>
          <w:szCs w:val="14"/>
        </w:rPr>
      </w:pPr>
      <w:r w:rsidRPr="000253F9">
        <w:rPr>
          <w:rFonts w:ascii="Arial" w:hAnsi="Arial" w:cs="Arial"/>
          <w:bCs/>
          <w:sz w:val="12"/>
          <w:szCs w:val="12"/>
        </w:rPr>
        <w:t xml:space="preserve">          L</w:t>
      </w:r>
      <w:r w:rsidR="001923C0" w:rsidRPr="000253F9">
        <w:rPr>
          <w:rFonts w:ascii="Arial" w:hAnsi="Arial" w:cs="Arial"/>
          <w:bCs/>
          <w:sz w:val="12"/>
          <w:szCs w:val="12"/>
        </w:rPr>
        <w:t>MVM</w:t>
      </w:r>
      <w:r w:rsidRPr="000253F9">
        <w:rPr>
          <w:rFonts w:ascii="Arial" w:hAnsi="Arial" w:cs="Arial"/>
          <w:bCs/>
          <w:sz w:val="12"/>
          <w:szCs w:val="12"/>
        </w:rPr>
        <w:t>/2020</w:t>
      </w:r>
    </w:p>
    <w:p w14:paraId="0E244110" w14:textId="77777777" w:rsidR="009D6227" w:rsidRPr="000253F9" w:rsidRDefault="009D6227" w:rsidP="009D6227">
      <w:pPr>
        <w:spacing w:after="0"/>
        <w:rPr>
          <w:rFonts w:ascii="Arial" w:hAnsi="Arial" w:cs="Arial"/>
          <w:bCs/>
          <w:sz w:val="16"/>
          <w:szCs w:val="16"/>
        </w:rPr>
      </w:pPr>
      <w:r w:rsidRPr="000253F9">
        <w:rPr>
          <w:rFonts w:ascii="Arial" w:hAnsi="Arial" w:cs="Arial"/>
          <w:bCs/>
          <w:sz w:val="14"/>
          <w:szCs w:val="14"/>
        </w:rPr>
        <w:t xml:space="preserve">          </w:t>
      </w:r>
    </w:p>
    <w:p w14:paraId="1FE0B5D7" w14:textId="77777777" w:rsidR="009D6227" w:rsidRPr="000253F9" w:rsidRDefault="00B87FE1" w:rsidP="00B87FE1">
      <w:pPr>
        <w:spacing w:after="0"/>
        <w:jc w:val="center"/>
        <w:rPr>
          <w:rFonts w:ascii="Arial" w:hAnsi="Arial" w:cs="Arial"/>
          <w:b/>
          <w:szCs w:val="20"/>
        </w:rPr>
      </w:pPr>
      <w:r w:rsidRPr="000253F9">
        <w:rPr>
          <w:rFonts w:ascii="Arial" w:hAnsi="Arial" w:cs="Arial"/>
          <w:b/>
          <w:szCs w:val="20"/>
        </w:rPr>
        <w:t>Guía de aprendizaje Lenguaje</w:t>
      </w:r>
    </w:p>
    <w:p w14:paraId="0AACC756" w14:textId="79629F0C" w:rsidR="00B87FE1" w:rsidRDefault="002F65D8" w:rsidP="00B87FE1">
      <w:pPr>
        <w:spacing w:after="0"/>
        <w:jc w:val="center"/>
        <w:rPr>
          <w:rFonts w:ascii="Arial" w:hAnsi="Arial" w:cs="Arial"/>
          <w:b/>
          <w:szCs w:val="20"/>
        </w:rPr>
      </w:pPr>
      <w:r w:rsidRPr="000253F9">
        <w:rPr>
          <w:rFonts w:ascii="Arial" w:hAnsi="Arial" w:cs="Arial"/>
          <w:b/>
          <w:szCs w:val="20"/>
        </w:rPr>
        <w:t>Sexto</w:t>
      </w:r>
      <w:r w:rsidR="00B87FE1" w:rsidRPr="000253F9">
        <w:rPr>
          <w:rFonts w:ascii="Arial" w:hAnsi="Arial" w:cs="Arial"/>
          <w:b/>
          <w:szCs w:val="20"/>
        </w:rPr>
        <w:t xml:space="preserve"> básico A</w:t>
      </w:r>
    </w:p>
    <w:p w14:paraId="1BFEC0B8" w14:textId="77777777" w:rsidR="000253F9" w:rsidRDefault="000253F9" w:rsidP="00B87FE1">
      <w:pPr>
        <w:spacing w:after="0"/>
        <w:jc w:val="center"/>
        <w:rPr>
          <w:rFonts w:ascii="Arial" w:hAnsi="Arial" w:cs="Arial"/>
          <w:b/>
          <w:szCs w:val="20"/>
        </w:rPr>
      </w:pPr>
    </w:p>
    <w:p w14:paraId="1734238B" w14:textId="3CA08F8D" w:rsidR="000253F9" w:rsidRPr="000253F9" w:rsidRDefault="000253F9" w:rsidP="000253F9">
      <w:pPr>
        <w:spacing w:after="0"/>
        <w:jc w:val="right"/>
        <w:rPr>
          <w:rFonts w:ascii="Arial" w:hAnsi="Arial" w:cs="Arial"/>
          <w:szCs w:val="20"/>
        </w:rPr>
      </w:pPr>
      <w:r w:rsidRPr="000253F9">
        <w:rPr>
          <w:rFonts w:ascii="Arial" w:hAnsi="Arial" w:cs="Arial"/>
          <w:szCs w:val="20"/>
        </w:rPr>
        <w:t xml:space="preserve">Semana del 30 al 03 de julio </w:t>
      </w:r>
    </w:p>
    <w:tbl>
      <w:tblPr>
        <w:tblpPr w:leftFromText="141" w:rightFromText="141" w:vertAnchor="text" w:horzAnchor="margin" w:tblpXSpec="center" w:tblpY="10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2232"/>
        <w:gridCol w:w="3168"/>
      </w:tblGrid>
      <w:tr w:rsidR="00835CD7" w:rsidRPr="000253F9" w14:paraId="64297E12" w14:textId="77777777" w:rsidTr="00C1338D">
        <w:trPr>
          <w:trHeight w:val="490"/>
        </w:trPr>
        <w:tc>
          <w:tcPr>
            <w:tcW w:w="4608" w:type="dxa"/>
            <w:vAlign w:val="center"/>
          </w:tcPr>
          <w:p w14:paraId="2167D3A2" w14:textId="77777777" w:rsidR="00835CD7" w:rsidRPr="000253F9" w:rsidRDefault="00835CD7" w:rsidP="00835CD7">
            <w:pPr>
              <w:spacing w:after="0" w:line="240" w:lineRule="auto"/>
              <w:ind w:left="360" w:firstLine="540"/>
              <w:jc w:val="both"/>
              <w:rPr>
                <w:rFonts w:ascii="Arial" w:hAnsi="Arial" w:cs="Arial"/>
                <w:b/>
                <w:sz w:val="20"/>
                <w:szCs w:val="18"/>
                <w:lang w:val="es-ES_tradnl"/>
              </w:rPr>
            </w:pPr>
            <w:r w:rsidRPr="000253F9">
              <w:rPr>
                <w:rFonts w:ascii="Arial" w:hAnsi="Arial" w:cs="Arial"/>
                <w:b/>
                <w:sz w:val="20"/>
                <w:szCs w:val="18"/>
                <w:lang w:val="es-ES_tradnl"/>
              </w:rPr>
              <w:t xml:space="preserve">                  Nombre</w:t>
            </w:r>
          </w:p>
        </w:tc>
        <w:tc>
          <w:tcPr>
            <w:tcW w:w="2232" w:type="dxa"/>
            <w:vAlign w:val="center"/>
          </w:tcPr>
          <w:p w14:paraId="272EB9D5" w14:textId="77777777" w:rsidR="00835CD7" w:rsidRPr="000253F9" w:rsidRDefault="00835CD7" w:rsidP="00835CD7">
            <w:pPr>
              <w:spacing w:after="0" w:line="240" w:lineRule="auto"/>
              <w:ind w:left="180"/>
              <w:jc w:val="center"/>
              <w:rPr>
                <w:rFonts w:ascii="Arial" w:hAnsi="Arial" w:cs="Arial"/>
                <w:b/>
                <w:sz w:val="20"/>
                <w:szCs w:val="18"/>
                <w:lang w:val="es-ES_tradnl"/>
              </w:rPr>
            </w:pPr>
            <w:r w:rsidRPr="000253F9">
              <w:rPr>
                <w:rFonts w:ascii="Arial" w:hAnsi="Arial" w:cs="Arial"/>
                <w:b/>
                <w:sz w:val="20"/>
                <w:szCs w:val="18"/>
                <w:lang w:val="es-ES_tradnl"/>
              </w:rPr>
              <w:t>Curso</w:t>
            </w:r>
          </w:p>
        </w:tc>
        <w:tc>
          <w:tcPr>
            <w:tcW w:w="3168" w:type="dxa"/>
            <w:vAlign w:val="center"/>
          </w:tcPr>
          <w:p w14:paraId="469BDAE6" w14:textId="77777777" w:rsidR="00835CD7" w:rsidRPr="000253F9" w:rsidRDefault="00835CD7" w:rsidP="00835CD7">
            <w:pPr>
              <w:spacing w:after="0" w:line="240" w:lineRule="auto"/>
              <w:ind w:left="180"/>
              <w:jc w:val="center"/>
              <w:rPr>
                <w:rFonts w:ascii="Arial" w:hAnsi="Arial" w:cs="Arial"/>
                <w:b/>
                <w:sz w:val="20"/>
                <w:szCs w:val="18"/>
                <w:lang w:val="es-ES_tradnl"/>
              </w:rPr>
            </w:pPr>
            <w:r w:rsidRPr="000253F9">
              <w:rPr>
                <w:rFonts w:ascii="Arial" w:hAnsi="Arial" w:cs="Arial"/>
                <w:b/>
                <w:sz w:val="20"/>
                <w:szCs w:val="18"/>
                <w:lang w:val="es-ES_tradnl"/>
              </w:rPr>
              <w:t>Fecha</w:t>
            </w:r>
          </w:p>
        </w:tc>
      </w:tr>
      <w:tr w:rsidR="00835CD7" w:rsidRPr="000253F9" w14:paraId="6F0B2A4C" w14:textId="77777777" w:rsidTr="00C1338D">
        <w:trPr>
          <w:trHeight w:val="479"/>
        </w:trPr>
        <w:tc>
          <w:tcPr>
            <w:tcW w:w="4608" w:type="dxa"/>
          </w:tcPr>
          <w:p w14:paraId="26D6748C" w14:textId="77777777" w:rsidR="00835CD7" w:rsidRPr="000253F9" w:rsidRDefault="00835CD7" w:rsidP="00835CD7">
            <w:pPr>
              <w:spacing w:after="0" w:line="240" w:lineRule="auto"/>
              <w:rPr>
                <w:rFonts w:ascii="Arial" w:hAnsi="Arial" w:cs="Arial"/>
                <w:b/>
                <w:sz w:val="20"/>
                <w:szCs w:val="18"/>
                <w:lang w:val="es-ES_tradnl"/>
              </w:rPr>
            </w:pPr>
          </w:p>
          <w:p w14:paraId="0C41E9F1" w14:textId="77777777" w:rsidR="00835CD7" w:rsidRPr="000253F9" w:rsidRDefault="00835CD7" w:rsidP="00835CD7">
            <w:pPr>
              <w:spacing w:after="0" w:line="240" w:lineRule="auto"/>
              <w:rPr>
                <w:rFonts w:ascii="Arial" w:hAnsi="Arial" w:cs="Arial"/>
                <w:b/>
                <w:sz w:val="20"/>
                <w:szCs w:val="18"/>
                <w:lang w:val="es-ES_tradnl"/>
              </w:rPr>
            </w:pPr>
          </w:p>
          <w:p w14:paraId="57B8762D" w14:textId="77777777" w:rsidR="00835CD7" w:rsidRPr="000253F9" w:rsidRDefault="00835CD7" w:rsidP="00835CD7">
            <w:pPr>
              <w:spacing w:after="0" w:line="240" w:lineRule="auto"/>
              <w:rPr>
                <w:rFonts w:ascii="Arial" w:hAnsi="Arial" w:cs="Arial"/>
                <w:b/>
                <w:sz w:val="20"/>
                <w:szCs w:val="18"/>
                <w:lang w:val="es-ES_tradnl"/>
              </w:rPr>
            </w:pPr>
          </w:p>
        </w:tc>
        <w:tc>
          <w:tcPr>
            <w:tcW w:w="2232" w:type="dxa"/>
            <w:vAlign w:val="center"/>
          </w:tcPr>
          <w:p w14:paraId="5A9A7BF4" w14:textId="5FD3221C" w:rsidR="00835CD7" w:rsidRPr="000253F9" w:rsidRDefault="002F65D8" w:rsidP="00835CD7">
            <w:pPr>
              <w:spacing w:after="0" w:line="240" w:lineRule="auto"/>
              <w:ind w:left="180"/>
              <w:jc w:val="center"/>
              <w:rPr>
                <w:rFonts w:ascii="Arial" w:hAnsi="Arial" w:cs="Arial"/>
                <w:b/>
                <w:sz w:val="20"/>
                <w:szCs w:val="18"/>
                <w:lang w:val="es-ES_tradnl"/>
              </w:rPr>
            </w:pPr>
            <w:r w:rsidRPr="000253F9">
              <w:rPr>
                <w:rFonts w:ascii="Arial" w:hAnsi="Arial" w:cs="Arial"/>
                <w:b/>
                <w:sz w:val="20"/>
                <w:szCs w:val="18"/>
                <w:lang w:val="es-ES_tradnl"/>
              </w:rPr>
              <w:t>6</w:t>
            </w:r>
            <w:r w:rsidR="00835CD7" w:rsidRPr="000253F9">
              <w:rPr>
                <w:rFonts w:ascii="Arial" w:hAnsi="Arial" w:cs="Arial"/>
                <w:b/>
                <w:sz w:val="20"/>
                <w:szCs w:val="18"/>
                <w:lang w:val="es-ES_tradnl"/>
              </w:rPr>
              <w:t xml:space="preserve">° A </w:t>
            </w:r>
          </w:p>
        </w:tc>
        <w:tc>
          <w:tcPr>
            <w:tcW w:w="3168" w:type="dxa"/>
            <w:vAlign w:val="center"/>
          </w:tcPr>
          <w:p w14:paraId="73923726" w14:textId="77777777" w:rsidR="00835CD7" w:rsidRPr="000253F9" w:rsidRDefault="00835CD7" w:rsidP="00835CD7">
            <w:pPr>
              <w:spacing w:after="0" w:line="240" w:lineRule="auto"/>
              <w:ind w:left="180"/>
              <w:jc w:val="center"/>
              <w:rPr>
                <w:rFonts w:ascii="Arial" w:hAnsi="Arial" w:cs="Arial"/>
                <w:b/>
                <w:sz w:val="20"/>
                <w:szCs w:val="18"/>
                <w:lang w:val="es-ES_tradnl"/>
              </w:rPr>
            </w:pPr>
          </w:p>
          <w:p w14:paraId="4B5AA224" w14:textId="77777777" w:rsidR="00835CD7" w:rsidRPr="000253F9" w:rsidRDefault="00835CD7" w:rsidP="00835CD7">
            <w:pPr>
              <w:spacing w:after="0" w:line="240" w:lineRule="auto"/>
              <w:jc w:val="center"/>
              <w:rPr>
                <w:rFonts w:ascii="Arial" w:hAnsi="Arial" w:cs="Arial"/>
                <w:sz w:val="20"/>
                <w:szCs w:val="18"/>
                <w:lang w:val="es-ES_tradnl"/>
              </w:rPr>
            </w:pPr>
            <w:r w:rsidRPr="000253F9">
              <w:rPr>
                <w:rFonts w:ascii="Arial" w:hAnsi="Arial" w:cs="Arial"/>
                <w:sz w:val="20"/>
                <w:szCs w:val="18"/>
                <w:lang w:val="es-ES_tradnl"/>
              </w:rPr>
              <w:t>_______ / _______ / ______</w:t>
            </w:r>
          </w:p>
        </w:tc>
      </w:tr>
    </w:tbl>
    <w:p w14:paraId="5E6BBE51" w14:textId="65FB5B5B" w:rsidR="003B3291" w:rsidRPr="000253F9" w:rsidRDefault="003B3291" w:rsidP="00053321">
      <w:pPr>
        <w:spacing w:after="0"/>
        <w:jc w:val="center"/>
        <w:rPr>
          <w:rFonts w:ascii="Arial" w:hAnsi="Arial" w:cs="Arial"/>
          <w:b/>
          <w:bCs/>
          <w:color w:val="222222"/>
          <w:shd w:val="clear" w:color="auto" w:fill="FFFFFF"/>
        </w:rPr>
      </w:pPr>
    </w:p>
    <w:p w14:paraId="76EC8CA5" w14:textId="77777777" w:rsidR="008C61A0" w:rsidRPr="000253F9" w:rsidRDefault="008C61A0" w:rsidP="00053321">
      <w:pPr>
        <w:spacing w:after="0"/>
        <w:jc w:val="center"/>
        <w:rPr>
          <w:rFonts w:ascii="Arial" w:hAnsi="Arial" w:cs="Arial"/>
          <w:b/>
          <w:bCs/>
          <w:color w:val="222222"/>
          <w:shd w:val="clear" w:color="auto" w:fill="FFFFFF"/>
        </w:rPr>
      </w:pPr>
    </w:p>
    <w:p w14:paraId="76873F8E" w14:textId="4C9F7FC6" w:rsidR="006B6ECF" w:rsidRPr="000253F9" w:rsidRDefault="008C61A0" w:rsidP="006B6ECF">
      <w:pPr>
        <w:pStyle w:val="Prrafodelista"/>
        <w:numPr>
          <w:ilvl w:val="0"/>
          <w:numId w:val="13"/>
        </w:numPr>
        <w:spacing w:after="0"/>
        <w:rPr>
          <w:rFonts w:ascii="Arial" w:hAnsi="Arial" w:cs="Arial"/>
          <w:b/>
          <w:bCs/>
          <w:sz w:val="24"/>
          <w:szCs w:val="20"/>
        </w:rPr>
      </w:pPr>
      <w:r w:rsidRPr="000253F9">
        <w:rPr>
          <w:rFonts w:ascii="Arial" w:hAnsi="Arial" w:cs="Arial"/>
          <w:b/>
          <w:bCs/>
          <w:sz w:val="24"/>
          <w:szCs w:val="20"/>
        </w:rPr>
        <w:t>L</w:t>
      </w:r>
      <w:r w:rsidR="006B6ECF" w:rsidRPr="000253F9">
        <w:rPr>
          <w:rFonts w:ascii="Arial" w:hAnsi="Arial" w:cs="Arial"/>
          <w:b/>
          <w:bCs/>
          <w:sz w:val="24"/>
          <w:szCs w:val="20"/>
        </w:rPr>
        <w:t>ee el siguiente texto y completa la actividad.</w:t>
      </w:r>
    </w:p>
    <w:p w14:paraId="1106A39C" w14:textId="7269F57B" w:rsidR="00E71FDA" w:rsidRPr="000253F9" w:rsidRDefault="00E71FDA" w:rsidP="007C7801">
      <w:pPr>
        <w:spacing w:after="0"/>
        <w:rPr>
          <w:rFonts w:ascii="Arial" w:hAnsi="Arial" w:cs="Arial"/>
        </w:rPr>
      </w:pPr>
    </w:p>
    <w:p w14:paraId="45B1BB80" w14:textId="77777777" w:rsidR="0017590B" w:rsidRPr="000253F9" w:rsidRDefault="0017590B" w:rsidP="00153B83">
      <w:pPr>
        <w:spacing w:after="0"/>
        <w:ind w:left="1440"/>
        <w:rPr>
          <w:rFonts w:ascii="Arial" w:hAnsi="Arial" w:cs="Arial"/>
        </w:rPr>
      </w:pPr>
    </w:p>
    <w:p w14:paraId="6782F731" w14:textId="32F30405" w:rsidR="0017590B" w:rsidRPr="000253F9" w:rsidRDefault="00845E51" w:rsidP="008C61A0">
      <w:pPr>
        <w:pBdr>
          <w:top w:val="single" w:sz="4" w:space="1" w:color="auto"/>
          <w:left w:val="single" w:sz="4" w:space="31" w:color="auto"/>
          <w:bottom w:val="single" w:sz="4" w:space="1" w:color="auto"/>
          <w:right w:val="single" w:sz="4" w:space="4" w:color="auto"/>
        </w:pBdr>
        <w:spacing w:after="0"/>
        <w:ind w:left="1440"/>
        <w:jc w:val="center"/>
        <w:rPr>
          <w:rFonts w:ascii="Arial" w:hAnsi="Arial" w:cs="Arial"/>
          <w:b/>
          <w:sz w:val="28"/>
          <w:szCs w:val="24"/>
        </w:rPr>
      </w:pPr>
      <w:r w:rsidRPr="000253F9">
        <w:rPr>
          <w:rFonts w:ascii="Arial" w:hAnsi="Arial" w:cs="Arial"/>
          <w:b/>
          <w:sz w:val="28"/>
          <w:szCs w:val="24"/>
        </w:rPr>
        <w:t>Juan Soldado</w:t>
      </w:r>
    </w:p>
    <w:p w14:paraId="2FEE0364" w14:textId="5904E96B"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rPr>
          <w:rFonts w:ascii="Arial" w:hAnsi="Arial" w:cs="Arial"/>
          <w:sz w:val="28"/>
          <w:szCs w:val="24"/>
        </w:rPr>
      </w:pPr>
      <w:bookmarkStart w:id="0" w:name="_GoBack"/>
      <w:bookmarkEnd w:id="0"/>
    </w:p>
    <w:p w14:paraId="2C7BA2C3" w14:textId="4B4B4565"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r w:rsidRPr="000253F9">
        <w:rPr>
          <w:rFonts w:ascii="Arial" w:hAnsi="Arial" w:cs="Arial"/>
          <w:sz w:val="24"/>
          <w:szCs w:val="24"/>
        </w:rPr>
        <w:t>La antigua ciudad de La Serena estaba ubicada en el mismo lugar que hoy conocemos como la cuesta de Juan Soldado.  Cuenta la historia que este joven español se enamoró de la mujer soltera más linda de aquella antigua ciudad.</w:t>
      </w:r>
    </w:p>
    <w:p w14:paraId="21B222D0" w14:textId="45A5981E"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r w:rsidRPr="000253F9">
        <w:rPr>
          <w:rFonts w:ascii="Arial" w:hAnsi="Arial" w:cs="Arial"/>
          <w:sz w:val="24"/>
          <w:szCs w:val="24"/>
        </w:rPr>
        <w:t xml:space="preserve">La jovencita </w:t>
      </w:r>
      <w:r w:rsidR="002B74FB" w:rsidRPr="000253F9">
        <w:rPr>
          <w:rFonts w:ascii="Arial" w:hAnsi="Arial" w:cs="Arial"/>
          <w:sz w:val="24"/>
          <w:szCs w:val="24"/>
        </w:rPr>
        <w:t>correspondió</w:t>
      </w:r>
      <w:r w:rsidRPr="000253F9">
        <w:rPr>
          <w:rFonts w:ascii="Arial" w:hAnsi="Arial" w:cs="Arial"/>
          <w:sz w:val="24"/>
          <w:szCs w:val="24"/>
        </w:rPr>
        <w:t xml:space="preserve"> al amor de Juan Soldado, por eso acepto </w:t>
      </w:r>
      <w:r w:rsidR="002B74FB" w:rsidRPr="000253F9">
        <w:rPr>
          <w:rFonts w:ascii="Arial" w:hAnsi="Arial" w:cs="Arial"/>
          <w:sz w:val="24"/>
          <w:szCs w:val="24"/>
        </w:rPr>
        <w:t>casarse con</w:t>
      </w:r>
      <w:r w:rsidRPr="000253F9">
        <w:rPr>
          <w:rFonts w:ascii="Arial" w:hAnsi="Arial" w:cs="Arial"/>
          <w:sz w:val="24"/>
          <w:szCs w:val="24"/>
        </w:rPr>
        <w:t xml:space="preserve"> él en la capilla de la ciudad.  Cuando llegó el momento de dar el sí, los novios escucharon el toque de la trompeta llamando a la guerra.  Juan Soldado no sabía </w:t>
      </w:r>
      <w:r w:rsidR="002B74FB" w:rsidRPr="000253F9">
        <w:rPr>
          <w:rFonts w:ascii="Arial" w:hAnsi="Arial" w:cs="Arial"/>
          <w:sz w:val="24"/>
          <w:szCs w:val="24"/>
        </w:rPr>
        <w:t>qué</w:t>
      </w:r>
      <w:r w:rsidRPr="000253F9">
        <w:rPr>
          <w:rFonts w:ascii="Arial" w:hAnsi="Arial" w:cs="Arial"/>
          <w:sz w:val="24"/>
          <w:szCs w:val="24"/>
        </w:rPr>
        <w:t xml:space="preserve"> hacer, si acudir al llamado de sus compañeros guerreros </w:t>
      </w:r>
      <w:r w:rsidR="002B74FB" w:rsidRPr="000253F9">
        <w:rPr>
          <w:rFonts w:ascii="Arial" w:hAnsi="Arial" w:cs="Arial"/>
          <w:sz w:val="24"/>
          <w:szCs w:val="24"/>
        </w:rPr>
        <w:t>o</w:t>
      </w:r>
      <w:r w:rsidRPr="000253F9">
        <w:rPr>
          <w:rFonts w:ascii="Arial" w:hAnsi="Arial" w:cs="Arial"/>
          <w:sz w:val="24"/>
          <w:szCs w:val="24"/>
        </w:rPr>
        <w:t xml:space="preserve"> quedarse en la ciudad y ser feliz para siempre con su novia.</w:t>
      </w:r>
    </w:p>
    <w:p w14:paraId="2C7174BA" w14:textId="1797C031"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p>
    <w:p w14:paraId="33B4C941" w14:textId="12B70CD1"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r w:rsidRPr="000253F9">
        <w:rPr>
          <w:rFonts w:ascii="Arial" w:hAnsi="Arial" w:cs="Arial"/>
          <w:sz w:val="24"/>
          <w:szCs w:val="24"/>
        </w:rPr>
        <w:t>Los soldados buscaban a Juan, gritaban su nombre y, a medida que se acercaban a la capilla, el temor se apoderaba de la novia.</w:t>
      </w:r>
    </w:p>
    <w:p w14:paraId="62EACB46" w14:textId="77777777"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p>
    <w:p w14:paraId="137363F4" w14:textId="24003933"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r w:rsidRPr="000253F9">
        <w:rPr>
          <w:rFonts w:ascii="Arial" w:hAnsi="Arial" w:cs="Arial"/>
          <w:sz w:val="24"/>
          <w:szCs w:val="24"/>
        </w:rPr>
        <w:t>Las mujeres, reunidas en la iglesia, le pidieron al guerrero español que se quedara con la joven o de lo contrario ella moriría de amor.</w:t>
      </w:r>
    </w:p>
    <w:p w14:paraId="379F2F79" w14:textId="271800E5"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r w:rsidRPr="000253F9">
        <w:rPr>
          <w:rFonts w:ascii="Arial" w:hAnsi="Arial" w:cs="Arial"/>
          <w:sz w:val="24"/>
          <w:szCs w:val="24"/>
        </w:rPr>
        <w:t>Los novios se abrazaron al sentir el galope de los caballos.  Entonces ocurrió algo extraordinario:  la ciudad comenzó a desaparecer ante los ojos de los soldados; cuando llegaron no quedaban rastros de la capilla ni los habitantes, todo había desaparecido.</w:t>
      </w:r>
    </w:p>
    <w:p w14:paraId="5EE71A9F" w14:textId="62F51FE6"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p>
    <w:p w14:paraId="69166664" w14:textId="03E9396E"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r w:rsidRPr="000253F9">
        <w:rPr>
          <w:rFonts w:ascii="Arial" w:hAnsi="Arial" w:cs="Arial"/>
          <w:sz w:val="24"/>
          <w:szCs w:val="24"/>
        </w:rPr>
        <w:t xml:space="preserve">Nunca </w:t>
      </w:r>
      <w:r w:rsidR="002B74FB" w:rsidRPr="000253F9">
        <w:rPr>
          <w:rFonts w:ascii="Arial" w:hAnsi="Arial" w:cs="Arial"/>
          <w:sz w:val="24"/>
          <w:szCs w:val="24"/>
        </w:rPr>
        <w:t>más</w:t>
      </w:r>
      <w:r w:rsidRPr="000253F9">
        <w:rPr>
          <w:rFonts w:ascii="Arial" w:hAnsi="Arial" w:cs="Arial"/>
          <w:sz w:val="24"/>
          <w:szCs w:val="24"/>
        </w:rPr>
        <w:t xml:space="preserve"> se supo de Juan Soldado.  Dicen </w:t>
      </w:r>
      <w:r w:rsidR="002B74FB" w:rsidRPr="000253F9">
        <w:rPr>
          <w:rFonts w:ascii="Arial" w:hAnsi="Arial" w:cs="Arial"/>
          <w:sz w:val="24"/>
          <w:szCs w:val="24"/>
        </w:rPr>
        <w:t>que,</w:t>
      </w:r>
      <w:r w:rsidRPr="000253F9">
        <w:rPr>
          <w:rFonts w:ascii="Arial" w:hAnsi="Arial" w:cs="Arial"/>
          <w:sz w:val="24"/>
          <w:szCs w:val="24"/>
        </w:rPr>
        <w:t xml:space="preserve"> en los días de fiesta, la ciudad vuelve a ser visible en el mismo sitio, y se pueden oír las voces alegres de quienes estaban ese día en la capilla, pero esto sucede tan solo por unos instantes, </w:t>
      </w:r>
      <w:r w:rsidR="002B74FB" w:rsidRPr="000253F9">
        <w:rPr>
          <w:rFonts w:ascii="Arial" w:hAnsi="Arial" w:cs="Arial"/>
          <w:sz w:val="24"/>
          <w:szCs w:val="24"/>
        </w:rPr>
        <w:t>porque</w:t>
      </w:r>
      <w:r w:rsidRPr="000253F9">
        <w:rPr>
          <w:rFonts w:ascii="Arial" w:hAnsi="Arial" w:cs="Arial"/>
          <w:sz w:val="24"/>
          <w:szCs w:val="24"/>
        </w:rPr>
        <w:t xml:space="preserve"> apenas intentan acercarse a ella, vuelve a perderse de vista.</w:t>
      </w:r>
    </w:p>
    <w:p w14:paraId="38F58E78" w14:textId="3F67587A"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jc w:val="both"/>
        <w:rPr>
          <w:rFonts w:ascii="Arial" w:hAnsi="Arial" w:cs="Arial"/>
          <w:sz w:val="24"/>
          <w:szCs w:val="24"/>
        </w:rPr>
      </w:pPr>
    </w:p>
    <w:p w14:paraId="7ABA13B6" w14:textId="4F9333B0" w:rsidR="00845E51" w:rsidRPr="000253F9" w:rsidRDefault="00845E51" w:rsidP="008C61A0">
      <w:pPr>
        <w:pBdr>
          <w:top w:val="single" w:sz="4" w:space="1" w:color="auto"/>
          <w:left w:val="single" w:sz="4" w:space="31" w:color="auto"/>
          <w:bottom w:val="single" w:sz="4" w:space="1" w:color="auto"/>
          <w:right w:val="single" w:sz="4" w:space="4" w:color="auto"/>
        </w:pBdr>
        <w:spacing w:after="0"/>
        <w:ind w:left="1440"/>
        <w:rPr>
          <w:rFonts w:ascii="Arial" w:hAnsi="Arial" w:cs="Arial"/>
          <w:sz w:val="32"/>
          <w:szCs w:val="24"/>
        </w:rPr>
      </w:pPr>
    </w:p>
    <w:p w14:paraId="5D32C977" w14:textId="19B13A9D" w:rsidR="00845E51" w:rsidRPr="000253F9" w:rsidRDefault="002B74FB" w:rsidP="008C61A0">
      <w:pPr>
        <w:pBdr>
          <w:top w:val="single" w:sz="4" w:space="1" w:color="auto"/>
          <w:left w:val="single" w:sz="4" w:space="31" w:color="auto"/>
          <w:bottom w:val="single" w:sz="4" w:space="1" w:color="auto"/>
          <w:right w:val="single" w:sz="4" w:space="4" w:color="auto"/>
        </w:pBdr>
        <w:spacing w:after="0"/>
        <w:ind w:left="1440"/>
        <w:jc w:val="right"/>
        <w:rPr>
          <w:rFonts w:ascii="Arial" w:hAnsi="Arial" w:cs="Arial"/>
          <w:sz w:val="20"/>
          <w:szCs w:val="16"/>
        </w:rPr>
      </w:pPr>
      <w:r w:rsidRPr="000253F9">
        <w:rPr>
          <w:rFonts w:ascii="Arial" w:hAnsi="Arial" w:cs="Arial"/>
          <w:sz w:val="20"/>
          <w:szCs w:val="16"/>
        </w:rPr>
        <w:t>Hernández, A. (1952) Leyendas chilenas</w:t>
      </w:r>
    </w:p>
    <w:p w14:paraId="0DDBEEFC" w14:textId="07D60CF6" w:rsidR="00F868B9" w:rsidRPr="000253F9" w:rsidRDefault="002B74FB" w:rsidP="008C61A0">
      <w:pPr>
        <w:pBdr>
          <w:top w:val="single" w:sz="4" w:space="1" w:color="auto"/>
          <w:left w:val="single" w:sz="4" w:space="31" w:color="auto"/>
          <w:bottom w:val="single" w:sz="4" w:space="1" w:color="auto"/>
          <w:right w:val="single" w:sz="4" w:space="4" w:color="auto"/>
        </w:pBdr>
        <w:spacing w:after="0"/>
        <w:ind w:left="1440"/>
        <w:jc w:val="right"/>
        <w:rPr>
          <w:rFonts w:ascii="Arial" w:hAnsi="Arial" w:cs="Arial"/>
          <w:sz w:val="20"/>
          <w:szCs w:val="16"/>
        </w:rPr>
      </w:pPr>
      <w:r w:rsidRPr="000253F9">
        <w:rPr>
          <w:rFonts w:ascii="Arial" w:hAnsi="Arial" w:cs="Arial"/>
          <w:sz w:val="20"/>
          <w:szCs w:val="16"/>
        </w:rPr>
        <w:t xml:space="preserve">Santiago, Chile: Editorial </w:t>
      </w:r>
      <w:proofErr w:type="spellStart"/>
      <w:r w:rsidRPr="000253F9">
        <w:rPr>
          <w:rFonts w:ascii="Arial" w:hAnsi="Arial" w:cs="Arial"/>
          <w:sz w:val="20"/>
          <w:szCs w:val="16"/>
        </w:rPr>
        <w:t>Nascimento</w:t>
      </w:r>
      <w:proofErr w:type="spellEnd"/>
      <w:r w:rsidRPr="000253F9">
        <w:rPr>
          <w:rFonts w:ascii="Arial" w:hAnsi="Arial" w:cs="Arial"/>
          <w:sz w:val="20"/>
          <w:szCs w:val="16"/>
        </w:rPr>
        <w:t>. (Adaptación)</w:t>
      </w:r>
    </w:p>
    <w:p w14:paraId="76AFF46E" w14:textId="77777777" w:rsidR="000253F9" w:rsidRDefault="000253F9" w:rsidP="00F46159">
      <w:pPr>
        <w:pStyle w:val="Prrafodelista"/>
        <w:spacing w:after="0"/>
        <w:rPr>
          <w:rFonts w:ascii="Arial" w:hAnsi="Arial" w:cs="Arial"/>
          <w:b/>
          <w:sz w:val="24"/>
        </w:rPr>
      </w:pPr>
    </w:p>
    <w:p w14:paraId="345D6A7E" w14:textId="77777777" w:rsidR="000253F9" w:rsidRDefault="000253F9" w:rsidP="00F46159">
      <w:pPr>
        <w:pStyle w:val="Prrafodelista"/>
        <w:spacing w:after="0"/>
        <w:rPr>
          <w:rFonts w:ascii="Arial" w:hAnsi="Arial" w:cs="Arial"/>
          <w:b/>
          <w:sz w:val="24"/>
        </w:rPr>
      </w:pPr>
    </w:p>
    <w:p w14:paraId="7ECB2EC6" w14:textId="77777777" w:rsidR="000253F9" w:rsidRDefault="000253F9" w:rsidP="00F46159">
      <w:pPr>
        <w:pStyle w:val="Prrafodelista"/>
        <w:spacing w:after="0"/>
        <w:rPr>
          <w:rFonts w:ascii="Arial" w:hAnsi="Arial" w:cs="Arial"/>
          <w:b/>
          <w:sz w:val="24"/>
        </w:rPr>
      </w:pPr>
    </w:p>
    <w:p w14:paraId="53CE5B50" w14:textId="77777777" w:rsidR="000253F9" w:rsidRDefault="000253F9" w:rsidP="00F46159">
      <w:pPr>
        <w:pStyle w:val="Prrafodelista"/>
        <w:spacing w:after="0"/>
        <w:rPr>
          <w:rFonts w:ascii="Arial" w:hAnsi="Arial" w:cs="Arial"/>
          <w:b/>
          <w:sz w:val="24"/>
        </w:rPr>
      </w:pPr>
    </w:p>
    <w:p w14:paraId="2E91EFCB" w14:textId="77777777" w:rsidR="000253F9" w:rsidRDefault="000253F9" w:rsidP="00F46159">
      <w:pPr>
        <w:pStyle w:val="Prrafodelista"/>
        <w:spacing w:after="0"/>
        <w:rPr>
          <w:rFonts w:ascii="Arial" w:hAnsi="Arial" w:cs="Arial"/>
          <w:b/>
          <w:sz w:val="24"/>
        </w:rPr>
      </w:pPr>
    </w:p>
    <w:p w14:paraId="615A6430" w14:textId="77777777" w:rsidR="000253F9" w:rsidRDefault="000253F9" w:rsidP="00F46159">
      <w:pPr>
        <w:pStyle w:val="Prrafodelista"/>
        <w:spacing w:after="0"/>
        <w:rPr>
          <w:rFonts w:ascii="Arial" w:hAnsi="Arial" w:cs="Arial"/>
          <w:b/>
          <w:sz w:val="24"/>
        </w:rPr>
      </w:pPr>
    </w:p>
    <w:p w14:paraId="2FA90F85" w14:textId="77777777" w:rsidR="000253F9" w:rsidRDefault="000253F9" w:rsidP="00F46159">
      <w:pPr>
        <w:pStyle w:val="Prrafodelista"/>
        <w:spacing w:after="0"/>
        <w:rPr>
          <w:rFonts w:ascii="Arial" w:hAnsi="Arial" w:cs="Arial"/>
          <w:b/>
          <w:sz w:val="24"/>
        </w:rPr>
      </w:pPr>
    </w:p>
    <w:p w14:paraId="03C533D1" w14:textId="77777777" w:rsidR="000253F9" w:rsidRDefault="000253F9" w:rsidP="00F46159">
      <w:pPr>
        <w:pStyle w:val="Prrafodelista"/>
        <w:spacing w:after="0"/>
        <w:rPr>
          <w:rFonts w:ascii="Arial" w:hAnsi="Arial" w:cs="Arial"/>
          <w:b/>
          <w:sz w:val="24"/>
        </w:rPr>
      </w:pPr>
    </w:p>
    <w:p w14:paraId="3F618BE1" w14:textId="77777777" w:rsidR="000253F9" w:rsidRDefault="000253F9" w:rsidP="00F46159">
      <w:pPr>
        <w:pStyle w:val="Prrafodelista"/>
        <w:spacing w:after="0"/>
        <w:rPr>
          <w:rFonts w:ascii="Arial" w:hAnsi="Arial" w:cs="Arial"/>
          <w:b/>
          <w:sz w:val="24"/>
        </w:rPr>
      </w:pPr>
    </w:p>
    <w:p w14:paraId="2184E465" w14:textId="44FE0D8B" w:rsidR="00886B6D" w:rsidRPr="000253F9" w:rsidRDefault="000253F9" w:rsidP="00F46159">
      <w:pPr>
        <w:pStyle w:val="Prrafodelista"/>
        <w:spacing w:after="0"/>
        <w:rPr>
          <w:rFonts w:ascii="Arial" w:hAnsi="Arial" w:cs="Arial"/>
          <w:b/>
          <w:sz w:val="24"/>
        </w:rPr>
      </w:pPr>
      <w:r>
        <w:rPr>
          <w:rFonts w:ascii="Arial" w:hAnsi="Arial" w:cs="Arial"/>
          <w:b/>
          <w:sz w:val="24"/>
        </w:rPr>
        <w:lastRenderedPageBreak/>
        <w:t>Una vez que hayas leído el texto, r</w:t>
      </w:r>
      <w:r w:rsidR="002B74FB" w:rsidRPr="000253F9">
        <w:rPr>
          <w:rFonts w:ascii="Arial" w:hAnsi="Arial" w:cs="Arial"/>
          <w:b/>
          <w:sz w:val="24"/>
        </w:rPr>
        <w:t xml:space="preserve">esponde </w:t>
      </w:r>
      <w:r>
        <w:rPr>
          <w:rFonts w:ascii="Arial" w:hAnsi="Arial" w:cs="Arial"/>
          <w:b/>
          <w:sz w:val="24"/>
        </w:rPr>
        <w:t>las siguientes preguntas.</w:t>
      </w:r>
    </w:p>
    <w:p w14:paraId="16A45DB1" w14:textId="3AAB1EE0" w:rsidR="002B74FB" w:rsidRPr="000253F9" w:rsidRDefault="002B74FB" w:rsidP="00F46159">
      <w:pPr>
        <w:pStyle w:val="Prrafodelista"/>
        <w:spacing w:after="0"/>
        <w:rPr>
          <w:rFonts w:ascii="Arial" w:hAnsi="Arial" w:cs="Arial"/>
          <w:sz w:val="24"/>
        </w:rPr>
      </w:pPr>
    </w:p>
    <w:p w14:paraId="2CDA88B6" w14:textId="258181E2" w:rsidR="002B74FB" w:rsidRDefault="002B74FB" w:rsidP="002B74FB">
      <w:pPr>
        <w:pStyle w:val="Prrafodelista"/>
        <w:numPr>
          <w:ilvl w:val="0"/>
          <w:numId w:val="14"/>
        </w:numPr>
        <w:spacing w:after="0"/>
        <w:rPr>
          <w:rFonts w:ascii="Arial" w:hAnsi="Arial" w:cs="Arial"/>
          <w:sz w:val="24"/>
        </w:rPr>
      </w:pPr>
      <w:r w:rsidRPr="000253F9">
        <w:rPr>
          <w:rFonts w:ascii="Arial" w:hAnsi="Arial" w:cs="Arial"/>
          <w:sz w:val="24"/>
        </w:rPr>
        <w:t>¿Dónde estaba ubicada la ciudad que desaparece?</w:t>
      </w:r>
    </w:p>
    <w:p w14:paraId="68786EA4" w14:textId="26DB3E41" w:rsidR="000253F9" w:rsidRDefault="000253F9" w:rsidP="000253F9">
      <w:pPr>
        <w:pStyle w:val="Prrafodelista"/>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w:t>
      </w:r>
    </w:p>
    <w:p w14:paraId="1C3FFDFF" w14:textId="77777777" w:rsidR="000253F9" w:rsidRPr="000253F9" w:rsidRDefault="000253F9" w:rsidP="000253F9">
      <w:pPr>
        <w:pStyle w:val="Prrafodelista"/>
        <w:spacing w:after="0"/>
        <w:ind w:left="1080"/>
        <w:rPr>
          <w:rFonts w:ascii="Arial" w:hAnsi="Arial" w:cs="Arial"/>
          <w:sz w:val="24"/>
        </w:rPr>
      </w:pPr>
    </w:p>
    <w:p w14:paraId="79390531" w14:textId="57D2A57C" w:rsidR="002B74FB" w:rsidRDefault="002B74FB" w:rsidP="008C61A0">
      <w:pPr>
        <w:pStyle w:val="Prrafodelista"/>
        <w:numPr>
          <w:ilvl w:val="0"/>
          <w:numId w:val="14"/>
        </w:numPr>
        <w:spacing w:after="0"/>
        <w:rPr>
          <w:rFonts w:ascii="Arial" w:hAnsi="Arial" w:cs="Arial"/>
          <w:sz w:val="24"/>
        </w:rPr>
      </w:pPr>
      <w:r w:rsidRPr="000253F9">
        <w:rPr>
          <w:rFonts w:ascii="Arial" w:hAnsi="Arial" w:cs="Arial"/>
          <w:sz w:val="24"/>
        </w:rPr>
        <w:t>¿Qué acontecimiento sobrenatural se cuenta en el texto? Copia el fragmento en el que se expresa.</w:t>
      </w:r>
    </w:p>
    <w:p w14:paraId="6CE3459B" w14:textId="77777777" w:rsidR="000253F9" w:rsidRDefault="000253F9" w:rsidP="000253F9">
      <w:pPr>
        <w:pStyle w:val="Prrafodelista"/>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w:t>
      </w:r>
    </w:p>
    <w:p w14:paraId="3E944031" w14:textId="77777777" w:rsidR="000253F9" w:rsidRPr="000253F9" w:rsidRDefault="000253F9" w:rsidP="000253F9">
      <w:pPr>
        <w:pStyle w:val="Prrafodelista"/>
        <w:rPr>
          <w:rFonts w:ascii="Arial" w:hAnsi="Arial" w:cs="Arial"/>
          <w:sz w:val="24"/>
        </w:rPr>
      </w:pPr>
    </w:p>
    <w:p w14:paraId="5DFFEF82" w14:textId="77777777" w:rsidR="000253F9" w:rsidRPr="000253F9" w:rsidRDefault="000253F9" w:rsidP="000253F9">
      <w:pPr>
        <w:pStyle w:val="Prrafodelista"/>
        <w:spacing w:after="0"/>
        <w:ind w:left="1080"/>
        <w:rPr>
          <w:rFonts w:ascii="Arial" w:hAnsi="Arial" w:cs="Arial"/>
          <w:sz w:val="24"/>
        </w:rPr>
      </w:pPr>
    </w:p>
    <w:p w14:paraId="35445D9B" w14:textId="1DF639F6" w:rsidR="002B74FB" w:rsidRDefault="002B74FB" w:rsidP="008C61A0">
      <w:pPr>
        <w:pStyle w:val="Prrafodelista"/>
        <w:numPr>
          <w:ilvl w:val="0"/>
          <w:numId w:val="14"/>
        </w:numPr>
        <w:spacing w:after="0"/>
        <w:rPr>
          <w:rFonts w:ascii="Arial" w:hAnsi="Arial" w:cs="Arial"/>
          <w:sz w:val="24"/>
        </w:rPr>
      </w:pPr>
      <w:r w:rsidRPr="000253F9">
        <w:rPr>
          <w:rFonts w:ascii="Arial" w:hAnsi="Arial" w:cs="Arial"/>
          <w:sz w:val="24"/>
        </w:rPr>
        <w:t>¿Cuál es el conflicto o problema que enfrentaba Juan Soldado?</w:t>
      </w:r>
    </w:p>
    <w:p w14:paraId="65F23063" w14:textId="77777777" w:rsidR="000253F9" w:rsidRDefault="000253F9" w:rsidP="000253F9">
      <w:pPr>
        <w:pStyle w:val="Prrafodelista"/>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w:t>
      </w:r>
    </w:p>
    <w:p w14:paraId="55C773A4" w14:textId="77777777" w:rsidR="000253F9" w:rsidRPr="000253F9" w:rsidRDefault="000253F9" w:rsidP="000253F9">
      <w:pPr>
        <w:pStyle w:val="Prrafodelista"/>
        <w:spacing w:after="0"/>
        <w:ind w:left="1080"/>
        <w:rPr>
          <w:rFonts w:ascii="Arial" w:hAnsi="Arial" w:cs="Arial"/>
          <w:sz w:val="24"/>
        </w:rPr>
      </w:pPr>
    </w:p>
    <w:p w14:paraId="6E50639A" w14:textId="16B48A44" w:rsidR="002B74FB" w:rsidRDefault="002B74FB" w:rsidP="008C61A0">
      <w:pPr>
        <w:pStyle w:val="Prrafodelista"/>
        <w:numPr>
          <w:ilvl w:val="0"/>
          <w:numId w:val="14"/>
        </w:numPr>
        <w:spacing w:after="0"/>
        <w:rPr>
          <w:rFonts w:ascii="Arial" w:hAnsi="Arial" w:cs="Arial"/>
          <w:sz w:val="24"/>
        </w:rPr>
      </w:pPr>
      <w:r w:rsidRPr="000253F9">
        <w:rPr>
          <w:rFonts w:ascii="Arial" w:hAnsi="Arial" w:cs="Arial"/>
          <w:sz w:val="24"/>
        </w:rPr>
        <w:t>¿Qué sucede con Juan y su novia, finalmente?</w:t>
      </w:r>
    </w:p>
    <w:p w14:paraId="17372128" w14:textId="77777777" w:rsidR="000253F9" w:rsidRDefault="000253F9" w:rsidP="000253F9">
      <w:pPr>
        <w:pStyle w:val="Prrafodelista"/>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w:t>
      </w:r>
    </w:p>
    <w:p w14:paraId="6CC85A04" w14:textId="77777777" w:rsidR="000253F9" w:rsidRPr="000253F9" w:rsidRDefault="000253F9" w:rsidP="000253F9">
      <w:pPr>
        <w:pStyle w:val="Prrafodelista"/>
        <w:rPr>
          <w:rFonts w:ascii="Arial" w:hAnsi="Arial" w:cs="Arial"/>
          <w:sz w:val="24"/>
        </w:rPr>
      </w:pPr>
    </w:p>
    <w:p w14:paraId="5FAC370A" w14:textId="77777777" w:rsidR="000253F9" w:rsidRPr="000253F9" w:rsidRDefault="000253F9" w:rsidP="000253F9">
      <w:pPr>
        <w:pStyle w:val="Prrafodelista"/>
        <w:spacing w:after="0"/>
        <w:ind w:left="1080"/>
        <w:rPr>
          <w:rFonts w:ascii="Arial" w:hAnsi="Arial" w:cs="Arial"/>
          <w:sz w:val="24"/>
        </w:rPr>
      </w:pPr>
    </w:p>
    <w:p w14:paraId="04132A74" w14:textId="62ADD54E" w:rsidR="002B74FB" w:rsidRDefault="002B74FB" w:rsidP="002B74FB">
      <w:pPr>
        <w:pStyle w:val="Prrafodelista"/>
        <w:numPr>
          <w:ilvl w:val="0"/>
          <w:numId w:val="14"/>
        </w:numPr>
        <w:spacing w:after="0"/>
        <w:rPr>
          <w:rFonts w:ascii="Arial" w:hAnsi="Arial" w:cs="Arial"/>
          <w:sz w:val="24"/>
        </w:rPr>
      </w:pPr>
      <w:r w:rsidRPr="000253F9">
        <w:rPr>
          <w:rFonts w:ascii="Arial" w:hAnsi="Arial" w:cs="Arial"/>
          <w:sz w:val="24"/>
        </w:rPr>
        <w:t xml:space="preserve">¿Te gusto esta historia? Si/No </w:t>
      </w:r>
      <w:r w:rsidR="008C61A0" w:rsidRPr="000253F9">
        <w:rPr>
          <w:rFonts w:ascii="Arial" w:hAnsi="Arial" w:cs="Arial"/>
          <w:sz w:val="24"/>
        </w:rPr>
        <w:t>por qué, fundamenta tu respuesta.</w:t>
      </w:r>
    </w:p>
    <w:p w14:paraId="38FFB12E" w14:textId="77777777" w:rsidR="000253F9" w:rsidRDefault="000253F9" w:rsidP="000253F9">
      <w:pPr>
        <w:pStyle w:val="Prrafodelista"/>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w:t>
      </w:r>
    </w:p>
    <w:p w14:paraId="72E2237D" w14:textId="77777777" w:rsidR="000253F9" w:rsidRPr="000253F9" w:rsidRDefault="000253F9" w:rsidP="000253F9">
      <w:pPr>
        <w:pStyle w:val="Prrafodelista"/>
        <w:spacing w:after="0"/>
        <w:ind w:left="1080"/>
        <w:rPr>
          <w:rFonts w:ascii="Arial" w:hAnsi="Arial" w:cs="Arial"/>
          <w:sz w:val="24"/>
        </w:rPr>
      </w:pPr>
    </w:p>
    <w:p w14:paraId="41DD004E" w14:textId="4B3EF09B" w:rsidR="008C61A0" w:rsidRDefault="008C61A0" w:rsidP="002B74FB">
      <w:pPr>
        <w:pStyle w:val="Prrafodelista"/>
        <w:numPr>
          <w:ilvl w:val="0"/>
          <w:numId w:val="14"/>
        </w:numPr>
        <w:spacing w:after="0"/>
        <w:rPr>
          <w:rFonts w:ascii="Arial" w:hAnsi="Arial" w:cs="Arial"/>
          <w:sz w:val="24"/>
        </w:rPr>
      </w:pPr>
      <w:r w:rsidRPr="000253F9">
        <w:rPr>
          <w:rFonts w:ascii="Arial" w:hAnsi="Arial" w:cs="Arial"/>
          <w:sz w:val="24"/>
        </w:rPr>
        <w:t>¿Descubriste qué tipo de texto es?</w:t>
      </w:r>
    </w:p>
    <w:p w14:paraId="75416E45" w14:textId="77777777" w:rsidR="000253F9" w:rsidRDefault="000253F9" w:rsidP="000253F9">
      <w:pPr>
        <w:pStyle w:val="Prrafodelista"/>
        <w:spacing w:after="0"/>
        <w:ind w:left="1080"/>
        <w:rPr>
          <w:rFonts w:ascii="Arial" w:hAnsi="Arial" w:cs="Arial"/>
          <w:sz w:val="24"/>
        </w:rPr>
      </w:pPr>
      <w:r>
        <w:rPr>
          <w:rFonts w:ascii="Arial" w:hAnsi="Arial" w:cs="Arial"/>
          <w:sz w:val="24"/>
        </w:rPr>
        <w:t>________________________________________________________________________________________________________________________________________________________________________________________________________________________</w:t>
      </w:r>
    </w:p>
    <w:p w14:paraId="443D0DA6" w14:textId="77777777" w:rsidR="000253F9" w:rsidRPr="000253F9" w:rsidRDefault="000253F9" w:rsidP="000253F9">
      <w:pPr>
        <w:pStyle w:val="Prrafodelista"/>
        <w:spacing w:after="0"/>
        <w:ind w:left="1080"/>
        <w:rPr>
          <w:rFonts w:ascii="Arial" w:hAnsi="Arial" w:cs="Arial"/>
          <w:sz w:val="24"/>
        </w:rPr>
      </w:pPr>
    </w:p>
    <w:sectPr w:rsidR="000253F9" w:rsidRPr="000253F9" w:rsidSect="008C61A0">
      <w:headerReference w:type="default" r:id="rId8"/>
      <w:pgSz w:w="12247" w:h="18711"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3ED76" w14:textId="77777777" w:rsidR="009D27E3" w:rsidRDefault="009D27E3" w:rsidP="009D6227">
      <w:pPr>
        <w:spacing w:after="0" w:line="240" w:lineRule="auto"/>
      </w:pPr>
      <w:r>
        <w:separator/>
      </w:r>
    </w:p>
  </w:endnote>
  <w:endnote w:type="continuationSeparator" w:id="0">
    <w:p w14:paraId="58939CFD" w14:textId="77777777" w:rsidR="009D27E3" w:rsidRDefault="009D27E3" w:rsidP="009D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D2B0" w14:textId="77777777" w:rsidR="009D27E3" w:rsidRDefault="009D27E3" w:rsidP="009D6227">
      <w:pPr>
        <w:spacing w:after="0" w:line="240" w:lineRule="auto"/>
      </w:pPr>
      <w:r>
        <w:separator/>
      </w:r>
    </w:p>
  </w:footnote>
  <w:footnote w:type="continuationSeparator" w:id="0">
    <w:p w14:paraId="19C04DB4" w14:textId="77777777" w:rsidR="009D27E3" w:rsidRDefault="009D27E3" w:rsidP="009D6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FC26D" w14:textId="77777777" w:rsidR="009D6227" w:rsidRDefault="009D6227">
    <w:pPr>
      <w:pStyle w:val="Encabezado"/>
    </w:pPr>
    <w:r w:rsidRPr="005C052A">
      <w:rPr>
        <w:rFonts w:cs="Tahoma"/>
        <w:noProof/>
        <w:sz w:val="14"/>
        <w:szCs w:val="14"/>
        <w:lang w:eastAsia="es-CL"/>
      </w:rPr>
      <w:drawing>
        <wp:anchor distT="0" distB="0" distL="114300" distR="117348" simplePos="0" relativeHeight="251659264" behindDoc="0" locked="0" layoutInCell="1" allowOverlap="1" wp14:anchorId="76E04603" wp14:editId="14EADDEC">
          <wp:simplePos x="0" y="0"/>
          <wp:positionH relativeFrom="column">
            <wp:posOffset>-408940</wp:posOffset>
          </wp:positionH>
          <wp:positionV relativeFrom="paragraph">
            <wp:posOffset>397510</wp:posOffset>
          </wp:positionV>
          <wp:extent cx="582930" cy="828675"/>
          <wp:effectExtent l="0" t="0" r="7620" b="9525"/>
          <wp:wrapNone/>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85C"/>
    <w:multiLevelType w:val="hybridMultilevel"/>
    <w:tmpl w:val="9D94BE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7F4A3F"/>
    <w:multiLevelType w:val="hybridMultilevel"/>
    <w:tmpl w:val="8EF865FE"/>
    <w:lvl w:ilvl="0" w:tplc="31A6324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D200F1"/>
    <w:multiLevelType w:val="hybridMultilevel"/>
    <w:tmpl w:val="361AE720"/>
    <w:lvl w:ilvl="0" w:tplc="C47AFB38">
      <w:start w:val="1"/>
      <w:numFmt w:val="decimal"/>
      <w:lvlText w:val="%1."/>
      <w:lvlJc w:val="left"/>
      <w:pPr>
        <w:ind w:left="1080" w:hanging="360"/>
      </w:pPr>
      <w:rPr>
        <w:rFonts w:ascii="Arial" w:hAnsi="Arial" w:hint="default"/>
        <w:b w:val="0"/>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2990264B"/>
    <w:multiLevelType w:val="hybridMultilevel"/>
    <w:tmpl w:val="47EEC518"/>
    <w:lvl w:ilvl="0" w:tplc="C128A7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94151E"/>
    <w:multiLevelType w:val="hybridMultilevel"/>
    <w:tmpl w:val="0BE004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26340E8"/>
    <w:multiLevelType w:val="hybridMultilevel"/>
    <w:tmpl w:val="C98C9E80"/>
    <w:lvl w:ilvl="0" w:tplc="B97C6A48">
      <w:start w:val="1"/>
      <w:numFmt w:val="decimal"/>
      <w:lvlText w:val="%1."/>
      <w:lvlJc w:val="left"/>
      <w:pPr>
        <w:ind w:left="720" w:hanging="360"/>
      </w:pPr>
      <w:rPr>
        <w:rFonts w:ascii="Arial" w:hAnsi="Arial"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30C0EEA"/>
    <w:multiLevelType w:val="hybridMultilevel"/>
    <w:tmpl w:val="51802C4C"/>
    <w:lvl w:ilvl="0" w:tplc="12B28FF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C5662BD"/>
    <w:multiLevelType w:val="multilevel"/>
    <w:tmpl w:val="971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41C15"/>
    <w:multiLevelType w:val="hybridMultilevel"/>
    <w:tmpl w:val="DFCE7B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E1B1D1D"/>
    <w:multiLevelType w:val="hybridMultilevel"/>
    <w:tmpl w:val="DF626F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B336BDB"/>
    <w:multiLevelType w:val="hybridMultilevel"/>
    <w:tmpl w:val="A5FC46B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3ED5346"/>
    <w:multiLevelType w:val="hybridMultilevel"/>
    <w:tmpl w:val="6F021E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6A784D92"/>
    <w:multiLevelType w:val="hybridMultilevel"/>
    <w:tmpl w:val="E2C8D3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40368EA"/>
    <w:multiLevelType w:val="hybridMultilevel"/>
    <w:tmpl w:val="4F409E0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8"/>
  </w:num>
  <w:num w:numId="4">
    <w:abstractNumId w:val="1"/>
  </w:num>
  <w:num w:numId="5">
    <w:abstractNumId w:val="9"/>
  </w:num>
  <w:num w:numId="6">
    <w:abstractNumId w:val="12"/>
  </w:num>
  <w:num w:numId="7">
    <w:abstractNumId w:val="2"/>
  </w:num>
  <w:num w:numId="8">
    <w:abstractNumId w:val="5"/>
  </w:num>
  <w:num w:numId="9">
    <w:abstractNumId w:val="13"/>
  </w:num>
  <w:num w:numId="10">
    <w:abstractNumId w:val="7"/>
  </w:num>
  <w:num w:numId="11">
    <w:abstractNumId w:val="11"/>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27"/>
    <w:rsid w:val="000253F9"/>
    <w:rsid w:val="00033D39"/>
    <w:rsid w:val="00053321"/>
    <w:rsid w:val="000728C8"/>
    <w:rsid w:val="00075B40"/>
    <w:rsid w:val="000863B5"/>
    <w:rsid w:val="00087EEB"/>
    <w:rsid w:val="000A1766"/>
    <w:rsid w:val="000A5C98"/>
    <w:rsid w:val="000F3B02"/>
    <w:rsid w:val="000F5044"/>
    <w:rsid w:val="001124BA"/>
    <w:rsid w:val="00126E19"/>
    <w:rsid w:val="00141BF9"/>
    <w:rsid w:val="00153B83"/>
    <w:rsid w:val="0016206F"/>
    <w:rsid w:val="00162278"/>
    <w:rsid w:val="0017590B"/>
    <w:rsid w:val="001923C0"/>
    <w:rsid w:val="00197F34"/>
    <w:rsid w:val="001A59C2"/>
    <w:rsid w:val="001E43F1"/>
    <w:rsid w:val="002075F4"/>
    <w:rsid w:val="00225716"/>
    <w:rsid w:val="002620B5"/>
    <w:rsid w:val="002B40D0"/>
    <w:rsid w:val="002B45CC"/>
    <w:rsid w:val="002B74FB"/>
    <w:rsid w:val="002D0B4F"/>
    <w:rsid w:val="002D4D67"/>
    <w:rsid w:val="002F65D8"/>
    <w:rsid w:val="003150B1"/>
    <w:rsid w:val="00317B81"/>
    <w:rsid w:val="003204D8"/>
    <w:rsid w:val="00320553"/>
    <w:rsid w:val="003344A0"/>
    <w:rsid w:val="00370076"/>
    <w:rsid w:val="00372537"/>
    <w:rsid w:val="00385E92"/>
    <w:rsid w:val="003B3291"/>
    <w:rsid w:val="003C7104"/>
    <w:rsid w:val="0040141E"/>
    <w:rsid w:val="00404344"/>
    <w:rsid w:val="004107B8"/>
    <w:rsid w:val="004217A0"/>
    <w:rsid w:val="0047452F"/>
    <w:rsid w:val="00483CD5"/>
    <w:rsid w:val="00486A23"/>
    <w:rsid w:val="004A2718"/>
    <w:rsid w:val="004A75CB"/>
    <w:rsid w:val="004C6FD2"/>
    <w:rsid w:val="004D12C1"/>
    <w:rsid w:val="004E18C6"/>
    <w:rsid w:val="00512134"/>
    <w:rsid w:val="005217C4"/>
    <w:rsid w:val="00527F7F"/>
    <w:rsid w:val="0059284F"/>
    <w:rsid w:val="005950D9"/>
    <w:rsid w:val="005B1F61"/>
    <w:rsid w:val="005C6CDC"/>
    <w:rsid w:val="005D70D1"/>
    <w:rsid w:val="005F2D1B"/>
    <w:rsid w:val="005F776E"/>
    <w:rsid w:val="00612627"/>
    <w:rsid w:val="00641361"/>
    <w:rsid w:val="0064172C"/>
    <w:rsid w:val="00642458"/>
    <w:rsid w:val="00647BC7"/>
    <w:rsid w:val="006500EF"/>
    <w:rsid w:val="00654C3E"/>
    <w:rsid w:val="006A7380"/>
    <w:rsid w:val="006B6ECF"/>
    <w:rsid w:val="006E0F28"/>
    <w:rsid w:val="006E2577"/>
    <w:rsid w:val="00710613"/>
    <w:rsid w:val="007243C1"/>
    <w:rsid w:val="00770E85"/>
    <w:rsid w:val="00787C3F"/>
    <w:rsid w:val="007A002E"/>
    <w:rsid w:val="007A06D5"/>
    <w:rsid w:val="007A5811"/>
    <w:rsid w:val="007B48CE"/>
    <w:rsid w:val="007C7801"/>
    <w:rsid w:val="007C7F90"/>
    <w:rsid w:val="00814104"/>
    <w:rsid w:val="00835CD7"/>
    <w:rsid w:val="00843DF5"/>
    <w:rsid w:val="008458C9"/>
    <w:rsid w:val="00845E51"/>
    <w:rsid w:val="00865FD2"/>
    <w:rsid w:val="00886B6D"/>
    <w:rsid w:val="008932BB"/>
    <w:rsid w:val="008964FB"/>
    <w:rsid w:val="008C256D"/>
    <w:rsid w:val="008C61A0"/>
    <w:rsid w:val="008E23A2"/>
    <w:rsid w:val="009032C7"/>
    <w:rsid w:val="0090645B"/>
    <w:rsid w:val="00911E39"/>
    <w:rsid w:val="00914860"/>
    <w:rsid w:val="00931800"/>
    <w:rsid w:val="00936A95"/>
    <w:rsid w:val="009409DF"/>
    <w:rsid w:val="00955C90"/>
    <w:rsid w:val="009A027F"/>
    <w:rsid w:val="009B5CBA"/>
    <w:rsid w:val="009C4563"/>
    <w:rsid w:val="009D27E3"/>
    <w:rsid w:val="009D38F3"/>
    <w:rsid w:val="009D6227"/>
    <w:rsid w:val="009F1520"/>
    <w:rsid w:val="00A024BC"/>
    <w:rsid w:val="00A27AB7"/>
    <w:rsid w:val="00A27C8E"/>
    <w:rsid w:val="00A32341"/>
    <w:rsid w:val="00A3364E"/>
    <w:rsid w:val="00A51C79"/>
    <w:rsid w:val="00A84578"/>
    <w:rsid w:val="00A9550F"/>
    <w:rsid w:val="00AB27F4"/>
    <w:rsid w:val="00AC0C3A"/>
    <w:rsid w:val="00AD012E"/>
    <w:rsid w:val="00AD70A4"/>
    <w:rsid w:val="00AF39E7"/>
    <w:rsid w:val="00AF44F5"/>
    <w:rsid w:val="00B82805"/>
    <w:rsid w:val="00B87FE1"/>
    <w:rsid w:val="00BA2E84"/>
    <w:rsid w:val="00BC09A2"/>
    <w:rsid w:val="00BD14BB"/>
    <w:rsid w:val="00BD6ECF"/>
    <w:rsid w:val="00BE754C"/>
    <w:rsid w:val="00BF6D7D"/>
    <w:rsid w:val="00C45A04"/>
    <w:rsid w:val="00C51C56"/>
    <w:rsid w:val="00CC4F05"/>
    <w:rsid w:val="00CC506D"/>
    <w:rsid w:val="00D21BB7"/>
    <w:rsid w:val="00D321F9"/>
    <w:rsid w:val="00D33121"/>
    <w:rsid w:val="00D459B4"/>
    <w:rsid w:val="00D56230"/>
    <w:rsid w:val="00D64CA8"/>
    <w:rsid w:val="00DC5FC1"/>
    <w:rsid w:val="00DD0903"/>
    <w:rsid w:val="00DE4992"/>
    <w:rsid w:val="00DE5A03"/>
    <w:rsid w:val="00DF68D2"/>
    <w:rsid w:val="00E03F66"/>
    <w:rsid w:val="00E304A8"/>
    <w:rsid w:val="00E71FDA"/>
    <w:rsid w:val="00EC5FC7"/>
    <w:rsid w:val="00F40517"/>
    <w:rsid w:val="00F46159"/>
    <w:rsid w:val="00F46880"/>
    <w:rsid w:val="00F66403"/>
    <w:rsid w:val="00F8689D"/>
    <w:rsid w:val="00F868B9"/>
    <w:rsid w:val="00FB35DC"/>
    <w:rsid w:val="00FB7976"/>
    <w:rsid w:val="00FC5DAE"/>
    <w:rsid w:val="00FD2078"/>
    <w:rsid w:val="00FD3EC5"/>
    <w:rsid w:val="00FD73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227"/>
  </w:style>
  <w:style w:type="paragraph" w:styleId="Piedepgina">
    <w:name w:val="footer"/>
    <w:basedOn w:val="Normal"/>
    <w:link w:val="PiedepginaCar"/>
    <w:uiPriority w:val="99"/>
    <w:unhideWhenUsed/>
    <w:rsid w:val="009D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7"/>
  </w:style>
  <w:style w:type="paragraph" w:styleId="Textodeglobo">
    <w:name w:val="Balloon Text"/>
    <w:basedOn w:val="Normal"/>
    <w:link w:val="TextodegloboCar"/>
    <w:uiPriority w:val="99"/>
    <w:semiHidden/>
    <w:unhideWhenUsed/>
    <w:rsid w:val="00835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D7"/>
    <w:rPr>
      <w:rFonts w:ascii="Tahoma" w:hAnsi="Tahoma" w:cs="Tahoma"/>
      <w:sz w:val="16"/>
      <w:szCs w:val="16"/>
    </w:rPr>
  </w:style>
  <w:style w:type="paragraph" w:styleId="Prrafodelista">
    <w:name w:val="List Paragraph"/>
    <w:basedOn w:val="Normal"/>
    <w:uiPriority w:val="34"/>
    <w:qFormat/>
    <w:rsid w:val="00A27C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227"/>
  </w:style>
  <w:style w:type="paragraph" w:styleId="Piedepgina">
    <w:name w:val="footer"/>
    <w:basedOn w:val="Normal"/>
    <w:link w:val="PiedepginaCar"/>
    <w:uiPriority w:val="99"/>
    <w:unhideWhenUsed/>
    <w:rsid w:val="009D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227"/>
  </w:style>
  <w:style w:type="paragraph" w:styleId="Textodeglobo">
    <w:name w:val="Balloon Text"/>
    <w:basedOn w:val="Normal"/>
    <w:link w:val="TextodegloboCar"/>
    <w:uiPriority w:val="99"/>
    <w:semiHidden/>
    <w:unhideWhenUsed/>
    <w:rsid w:val="00835C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CD7"/>
    <w:rPr>
      <w:rFonts w:ascii="Tahoma" w:hAnsi="Tahoma" w:cs="Tahoma"/>
      <w:sz w:val="16"/>
      <w:szCs w:val="16"/>
    </w:rPr>
  </w:style>
  <w:style w:type="paragraph" w:styleId="Prrafodelista">
    <w:name w:val="List Paragraph"/>
    <w:basedOn w:val="Normal"/>
    <w:uiPriority w:val="34"/>
    <w:qFormat/>
    <w:rsid w:val="00A27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3026">
      <w:bodyDiv w:val="1"/>
      <w:marLeft w:val="0"/>
      <w:marRight w:val="0"/>
      <w:marTop w:val="0"/>
      <w:marBottom w:val="0"/>
      <w:divBdr>
        <w:top w:val="none" w:sz="0" w:space="0" w:color="auto"/>
        <w:left w:val="none" w:sz="0" w:space="0" w:color="auto"/>
        <w:bottom w:val="none" w:sz="0" w:space="0" w:color="auto"/>
        <w:right w:val="none" w:sz="0" w:space="0" w:color="auto"/>
      </w:divBdr>
      <w:divsChild>
        <w:div w:id="688095172">
          <w:marLeft w:val="0"/>
          <w:marRight w:val="0"/>
          <w:marTop w:val="0"/>
          <w:marBottom w:val="225"/>
          <w:divBdr>
            <w:top w:val="none" w:sz="0" w:space="0" w:color="auto"/>
            <w:left w:val="none" w:sz="0" w:space="0" w:color="auto"/>
            <w:bottom w:val="none" w:sz="0" w:space="0" w:color="auto"/>
            <w:right w:val="none" w:sz="0" w:space="0" w:color="auto"/>
          </w:divBdr>
        </w:div>
      </w:divsChild>
    </w:div>
    <w:div w:id="507401848">
      <w:bodyDiv w:val="1"/>
      <w:marLeft w:val="0"/>
      <w:marRight w:val="0"/>
      <w:marTop w:val="0"/>
      <w:marBottom w:val="0"/>
      <w:divBdr>
        <w:top w:val="none" w:sz="0" w:space="0" w:color="auto"/>
        <w:left w:val="none" w:sz="0" w:space="0" w:color="auto"/>
        <w:bottom w:val="none" w:sz="0" w:space="0" w:color="auto"/>
        <w:right w:val="none" w:sz="0" w:space="0" w:color="auto"/>
      </w:divBdr>
      <w:divsChild>
        <w:div w:id="703867993">
          <w:marLeft w:val="240"/>
          <w:marRight w:val="240"/>
          <w:marTop w:val="120"/>
          <w:marBottom w:val="60"/>
          <w:divBdr>
            <w:top w:val="none" w:sz="0" w:space="0" w:color="auto"/>
            <w:left w:val="none" w:sz="0" w:space="0" w:color="auto"/>
            <w:bottom w:val="none" w:sz="0" w:space="0" w:color="auto"/>
            <w:right w:val="none" w:sz="0" w:space="0" w:color="auto"/>
          </w:divBdr>
        </w:div>
        <w:div w:id="789208692">
          <w:marLeft w:val="0"/>
          <w:marRight w:val="0"/>
          <w:marTop w:val="0"/>
          <w:marBottom w:val="360"/>
          <w:divBdr>
            <w:top w:val="none" w:sz="0" w:space="0" w:color="auto"/>
            <w:left w:val="none" w:sz="0" w:space="0" w:color="auto"/>
            <w:bottom w:val="none" w:sz="0" w:space="0" w:color="auto"/>
            <w:right w:val="none" w:sz="0" w:space="0" w:color="auto"/>
          </w:divBdr>
          <w:divsChild>
            <w:div w:id="1924952720">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 w:id="727341771">
      <w:bodyDiv w:val="1"/>
      <w:marLeft w:val="0"/>
      <w:marRight w:val="0"/>
      <w:marTop w:val="0"/>
      <w:marBottom w:val="0"/>
      <w:divBdr>
        <w:top w:val="none" w:sz="0" w:space="0" w:color="auto"/>
        <w:left w:val="none" w:sz="0" w:space="0" w:color="auto"/>
        <w:bottom w:val="none" w:sz="0" w:space="0" w:color="auto"/>
        <w:right w:val="none" w:sz="0" w:space="0" w:color="auto"/>
      </w:divBdr>
      <w:divsChild>
        <w:div w:id="1975596954">
          <w:marLeft w:val="120"/>
          <w:marRight w:val="0"/>
          <w:marTop w:val="120"/>
          <w:marBottom w:val="0"/>
          <w:divBdr>
            <w:top w:val="none" w:sz="0" w:space="0" w:color="auto"/>
            <w:left w:val="none" w:sz="0" w:space="0" w:color="auto"/>
            <w:bottom w:val="none" w:sz="0" w:space="0" w:color="auto"/>
            <w:right w:val="none" w:sz="0" w:space="0" w:color="auto"/>
          </w:divBdr>
        </w:div>
      </w:divsChild>
    </w:div>
    <w:div w:id="940188505">
      <w:bodyDiv w:val="1"/>
      <w:marLeft w:val="0"/>
      <w:marRight w:val="0"/>
      <w:marTop w:val="0"/>
      <w:marBottom w:val="0"/>
      <w:divBdr>
        <w:top w:val="none" w:sz="0" w:space="0" w:color="auto"/>
        <w:left w:val="none" w:sz="0" w:space="0" w:color="auto"/>
        <w:bottom w:val="none" w:sz="0" w:space="0" w:color="auto"/>
        <w:right w:val="none" w:sz="0" w:space="0" w:color="auto"/>
      </w:divBdr>
    </w:div>
    <w:div w:id="962658406">
      <w:bodyDiv w:val="1"/>
      <w:marLeft w:val="0"/>
      <w:marRight w:val="0"/>
      <w:marTop w:val="0"/>
      <w:marBottom w:val="0"/>
      <w:divBdr>
        <w:top w:val="none" w:sz="0" w:space="0" w:color="auto"/>
        <w:left w:val="none" w:sz="0" w:space="0" w:color="auto"/>
        <w:bottom w:val="none" w:sz="0" w:space="0" w:color="auto"/>
        <w:right w:val="none" w:sz="0" w:space="0" w:color="auto"/>
      </w:divBdr>
    </w:div>
    <w:div w:id="1727801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8905">
          <w:marLeft w:val="0"/>
          <w:marRight w:val="0"/>
          <w:marTop w:val="0"/>
          <w:marBottom w:val="150"/>
          <w:divBdr>
            <w:top w:val="none" w:sz="0" w:space="0" w:color="auto"/>
            <w:left w:val="none" w:sz="0" w:space="0" w:color="auto"/>
            <w:bottom w:val="none" w:sz="0" w:space="0" w:color="auto"/>
            <w:right w:val="none" w:sz="0" w:space="0" w:color="auto"/>
          </w:divBdr>
          <w:divsChild>
            <w:div w:id="1530608579">
              <w:marLeft w:val="0"/>
              <w:marRight w:val="0"/>
              <w:marTop w:val="0"/>
              <w:marBottom w:val="0"/>
              <w:divBdr>
                <w:top w:val="none" w:sz="0" w:space="0" w:color="auto"/>
                <w:left w:val="none" w:sz="0" w:space="0" w:color="auto"/>
                <w:bottom w:val="none" w:sz="0" w:space="0" w:color="auto"/>
                <w:right w:val="none" w:sz="0" w:space="0" w:color="auto"/>
              </w:divBdr>
              <w:divsChild>
                <w:div w:id="236938828">
                  <w:marLeft w:val="0"/>
                  <w:marRight w:val="0"/>
                  <w:marTop w:val="0"/>
                  <w:marBottom w:val="0"/>
                  <w:divBdr>
                    <w:top w:val="none" w:sz="0" w:space="0" w:color="auto"/>
                    <w:left w:val="none" w:sz="0" w:space="0" w:color="auto"/>
                    <w:bottom w:val="none" w:sz="0" w:space="0" w:color="auto"/>
                    <w:right w:val="none" w:sz="0" w:space="0" w:color="auto"/>
                  </w:divBdr>
                </w:div>
                <w:div w:id="3039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549</Words>
  <Characters>3022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avello figueroa</dc:creator>
  <cp:lastModifiedBy>PAZ</cp:lastModifiedBy>
  <cp:revision>3</cp:revision>
  <dcterms:created xsi:type="dcterms:W3CDTF">2020-06-24T23:20:00Z</dcterms:created>
  <dcterms:modified xsi:type="dcterms:W3CDTF">2020-06-25T03:25:00Z</dcterms:modified>
</cp:coreProperties>
</file>