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D" w:rsidRDefault="000E7D9D" w:rsidP="000E7D9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B</w:t>
      </w:r>
    </w:p>
    <w:p w:rsidR="000E7D9D" w:rsidRDefault="000E7D9D" w:rsidP="000E7D9D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0E7D9D" w:rsidRDefault="000E7D9D" w:rsidP="0087794A">
            <w:pPr>
              <w:jc w:val="center"/>
            </w:pPr>
          </w:p>
          <w:p w:rsidR="000E7D9D" w:rsidRDefault="000E7D9D" w:rsidP="000E7D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Semana 1</w:t>
            </w:r>
            <w:r>
              <w:rPr>
                <w:b/>
                <w:u w:val="single"/>
              </w:rPr>
              <w:t xml:space="preserve"> (08 de junio)</w:t>
            </w:r>
          </w:p>
          <w:p w:rsidR="000E7D9D" w:rsidRPr="002F7F2D" w:rsidRDefault="000E7D9D" w:rsidP="0087794A">
            <w:pPr>
              <w:jc w:val="center"/>
            </w:pP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 xml:space="preserve">Claudia Villalobos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Formación personal y social</w:t>
            </w:r>
          </w:p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>
              <w:t xml:space="preserve">Sociedad 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>Claudia Villalobos</w:t>
            </w:r>
          </w:p>
        </w:tc>
      </w:tr>
      <w:tr w:rsidR="000E7D9D" w:rsidTr="000E7D9D">
        <w:tc>
          <w:tcPr>
            <w:tcW w:w="1384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E7D9D" w:rsidRDefault="000E7D9D" w:rsidP="0087794A">
            <w:pPr>
              <w:jc w:val="center"/>
            </w:pPr>
            <w:r w:rsidRPr="002F7F2D">
              <w:t>Comunicación integral</w:t>
            </w:r>
          </w:p>
          <w:p w:rsidR="000E7D9D" w:rsidRPr="002F7F2D" w:rsidRDefault="000E7D9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0E7D9D" w:rsidRDefault="000E7D9D" w:rsidP="000E7D9D">
            <w:pPr>
              <w:jc w:val="center"/>
              <w:rPr>
                <w:b/>
                <w:u w:val="single"/>
              </w:rPr>
            </w:pPr>
            <w:bookmarkStart w:id="0" w:name="_GoBack" w:colFirst="0" w:colLast="0"/>
            <w:r>
              <w:rPr>
                <w:b/>
                <w:u w:val="single"/>
              </w:rPr>
              <w:t>Semana 2</w:t>
            </w:r>
            <w:r>
              <w:rPr>
                <w:b/>
                <w:u w:val="single"/>
              </w:rPr>
              <w:t xml:space="preserve"> ( 15 de junio)</w:t>
            </w:r>
          </w:p>
          <w:p w:rsidR="000E7D9D" w:rsidRPr="00FB3FEB" w:rsidRDefault="000E7D9D" w:rsidP="0087794A"/>
        </w:tc>
      </w:tr>
      <w:bookmarkEnd w:id="0"/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Default="000E7D9D" w:rsidP="0087794A">
            <w:pPr>
              <w:jc w:val="center"/>
            </w:pPr>
            <w:r w:rsidRPr="002F7F2D">
              <w:t>Comunicación integral</w:t>
            </w:r>
          </w:p>
          <w:p w:rsidR="000E7D9D" w:rsidRPr="002F7F2D" w:rsidRDefault="000E7D9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FB3FEB">
              <w:t>Claudia Villalobos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Formación personal y social</w:t>
            </w:r>
          </w:p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 xml:space="preserve">Javiera Peña- </w:t>
            </w:r>
            <w:r w:rsidRPr="00FB3FEB">
              <w:t>Claudia Villalobos</w:t>
            </w:r>
          </w:p>
        </w:tc>
      </w:tr>
      <w:tr w:rsidR="000E7D9D" w:rsidTr="000E7D9D">
        <w:tc>
          <w:tcPr>
            <w:tcW w:w="1384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0E7D9D" w:rsidRDefault="000E7D9D" w:rsidP="0087794A">
            <w:r w:rsidRPr="006D0A69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0E7D9D" w:rsidRDefault="000E7D9D" w:rsidP="0087794A">
            <w:r w:rsidRPr="006D0A69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E7D9D" w:rsidRDefault="000E7D9D" w:rsidP="0087794A">
            <w:r w:rsidRPr="006D0A69">
              <w:t xml:space="preserve">Claudia Villalobos </w:t>
            </w:r>
          </w:p>
        </w:tc>
      </w:tr>
    </w:tbl>
    <w:p w:rsidR="00D77751" w:rsidRDefault="000E7D9D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D"/>
    <w:rsid w:val="000217FB"/>
    <w:rsid w:val="000E7D9D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2020-06-12T00:50:00Z</dcterms:created>
  <dcterms:modified xsi:type="dcterms:W3CDTF">2020-06-12T00:52:00Z</dcterms:modified>
</cp:coreProperties>
</file>