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0" w:rsidRPr="00E70D89" w:rsidRDefault="00B62200" w:rsidP="00B62200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2B973838" wp14:editId="635481B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B62200" w:rsidRPr="00E70D89" w:rsidRDefault="00B62200" w:rsidP="00B62200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Primero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B62200" w:rsidRPr="00BE46C5" w:rsidRDefault="00B62200" w:rsidP="00BE46C5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B62200" w:rsidRPr="00BE46C5" w:rsidRDefault="00B62200" w:rsidP="00BE46C5">
      <w:pPr>
        <w:jc w:val="center"/>
        <w:outlineLvl w:val="0"/>
        <w:rPr>
          <w:rFonts w:ascii="Adobe Kaiti Std R" w:eastAsia="Adobe Kaiti Std R" w:hAnsi="Adobe Kaiti Std R" w:cs="MV Boli"/>
          <w:b/>
          <w:sz w:val="28"/>
          <w:szCs w:val="28"/>
          <w:u w:val="single"/>
          <w:lang w:val="es-ES_tradnl"/>
        </w:rPr>
      </w:pPr>
      <w:r w:rsidRPr="00BE46C5">
        <w:rPr>
          <w:rFonts w:ascii="Adobe Kaiti Std R" w:eastAsia="Adobe Kaiti Std R" w:hAnsi="Adobe Kaiti Std R" w:cs="MV Boli"/>
          <w:b/>
          <w:sz w:val="28"/>
          <w:szCs w:val="28"/>
          <w:u w:val="single"/>
          <w:lang w:val="es-ES_tradnl"/>
        </w:rPr>
        <w:t>Artes Visuales</w:t>
      </w:r>
      <w:r w:rsidR="00BE46C5" w:rsidRPr="00BE46C5">
        <w:rPr>
          <w:rFonts w:ascii="Adobe Kaiti Std R" w:eastAsia="Adobe Kaiti Std R" w:hAnsi="Adobe Kaiti Std R" w:cs="MV Boli"/>
          <w:b/>
          <w:sz w:val="28"/>
          <w:szCs w:val="28"/>
          <w:u w:val="single"/>
          <w:lang w:val="es-ES_tradnl"/>
        </w:rPr>
        <w:t xml:space="preserve"> </w:t>
      </w:r>
      <w:r w:rsidRPr="00BE46C5">
        <w:rPr>
          <w:rFonts w:ascii="Adobe Kaiti Std R" w:eastAsia="Adobe Kaiti Std R" w:hAnsi="Adobe Kaiti Std R" w:cs="MV Boli"/>
          <w:b/>
          <w:sz w:val="28"/>
          <w:szCs w:val="28"/>
          <w:u w:val="single"/>
          <w:lang w:val="es-ES_tradnl"/>
        </w:rPr>
        <w:t xml:space="preserve">Primero medio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62200" w:rsidRPr="00BE46C5" w:rsidTr="00552941">
        <w:trPr>
          <w:trHeight w:val="1255"/>
        </w:trPr>
        <w:tc>
          <w:tcPr>
            <w:tcW w:w="10740" w:type="dxa"/>
          </w:tcPr>
          <w:p w:rsidR="00B62200" w:rsidRPr="00BE46C5" w:rsidRDefault="00BE46C5" w:rsidP="00552941">
            <w:pPr>
              <w:autoSpaceDE w:val="0"/>
              <w:autoSpaceDN w:val="0"/>
              <w:adjustRightInd w:val="0"/>
              <w:jc w:val="both"/>
              <w:rPr>
                <w:rFonts w:ascii="Adobe Kaiti Std R" w:eastAsia="Adobe Kaiti Std R" w:hAnsi="Adobe Kaiti Std R" w:cs="Dignathin"/>
                <w:color w:val="292829"/>
                <w:sz w:val="20"/>
                <w:szCs w:val="20"/>
              </w:rPr>
            </w:pPr>
            <w:r w:rsidRPr="00BE46C5">
              <w:rPr>
                <w:rFonts w:ascii="Adobe Kaiti Std R" w:eastAsia="Adobe Kaiti Std R" w:hAnsi="Adobe Kaiti Std R"/>
                <w:b/>
              </w:rPr>
              <w:t xml:space="preserve">OA 3: </w:t>
            </w:r>
            <w:r w:rsidRPr="00BE46C5">
              <w:rPr>
                <w:rFonts w:ascii="Adobe Kaiti Std R" w:eastAsia="Adobe Kaiti Std R" w:hAnsi="Adobe Kaiti Std R"/>
              </w:rPr>
              <w:t>Crear proyectos visuales basados en imaginarios personales, investigando en medios contemporáneos, como libros de artista y arte digital.</w:t>
            </w:r>
          </w:p>
        </w:tc>
      </w:tr>
    </w:tbl>
    <w:p w:rsidR="00B62200" w:rsidRPr="00BE46C5" w:rsidRDefault="00B62200">
      <w:pPr>
        <w:rPr>
          <w:rFonts w:ascii="Adobe Kaiti Std R" w:eastAsia="Adobe Kaiti Std R" w:hAnsi="Adobe Kaiti Std R"/>
        </w:rPr>
      </w:pPr>
    </w:p>
    <w:p w:rsidR="00621E42" w:rsidRPr="00BE46C5" w:rsidRDefault="00B62200">
      <w:pPr>
        <w:rPr>
          <w:rFonts w:ascii="Adobe Kaiti Std R" w:eastAsia="Adobe Kaiti Std R" w:hAnsi="Adobe Kaiti Std R"/>
          <w:b/>
          <w:sz w:val="28"/>
          <w:szCs w:val="28"/>
          <w:u w:val="single"/>
        </w:rPr>
      </w:pPr>
      <w:r w:rsidRPr="00BE46C5">
        <w:rPr>
          <w:rFonts w:ascii="Adobe Kaiti Std R" w:eastAsia="Adobe Kaiti Std R" w:hAnsi="Adobe Kaiti Std R"/>
          <w:b/>
          <w:sz w:val="28"/>
          <w:szCs w:val="28"/>
          <w:u w:val="single"/>
        </w:rPr>
        <w:t>Conceptos necesarios para realizar actividad:</w:t>
      </w:r>
    </w:p>
    <w:p w:rsidR="00B62200" w:rsidRPr="00BE46C5" w:rsidRDefault="00B62200" w:rsidP="00621E42">
      <w:pPr>
        <w:jc w:val="both"/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 xml:space="preserve">a) RELIEVE: Los relieves, a diferencia de las esculturas de bulto redondo (que se esculpen reproduciendo su relieve o profundidad natural), están integrados en un muro. </w:t>
      </w:r>
    </w:p>
    <w:p w:rsidR="00B62200" w:rsidRPr="00BE46C5" w:rsidRDefault="00B62200" w:rsidP="00621E42">
      <w:pPr>
        <w:jc w:val="both"/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 xml:space="preserve">b) BAJO RELIEVE: El bajorrelieve , es una técnica escultórica para confeccionar imágenes o inscripciones en los muros que se consigue remarcando los bordes del dibujo, rebajando el muro y tallando las figuras que sobresalen ligeramente del fondo, con lo que se obtiene un efecto tridimensional. </w:t>
      </w:r>
    </w:p>
    <w:p w:rsidR="00B62200" w:rsidRPr="00BE46C5" w:rsidRDefault="00B62200" w:rsidP="00621E42">
      <w:pPr>
        <w:jc w:val="both"/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>c) TEXTURA: Elemento del Lenguaje visual. Se denomina así no sólo a la apariencia externa de la estructura de los materiales, sino al tratamiento que puede darse a una superficie a través de los materiales. Puede ser táctil, cuando presenta diferencias que responden al tacto, y a la visión, puede ser: rugosa, áspera, suave, etc. La textura es expresiva y  significativa. Como elemento plástico puede enriquecer la expresividad de un plano o ser determinante en una composición.</w:t>
      </w:r>
    </w:p>
    <w:p w:rsidR="00B62200" w:rsidRPr="00BE46C5" w:rsidRDefault="00B62200">
      <w:pPr>
        <w:rPr>
          <w:rFonts w:ascii="Adobe Kaiti Std R" w:eastAsia="Adobe Kaiti Std R" w:hAnsi="Adobe Kaiti Std R"/>
          <w:b/>
          <w:sz w:val="28"/>
          <w:szCs w:val="28"/>
          <w:u w:val="single"/>
        </w:rPr>
      </w:pPr>
      <w:r w:rsidRPr="00BE46C5">
        <w:rPr>
          <w:rFonts w:ascii="Adobe Kaiti Std R" w:eastAsia="Adobe Kaiti Std R" w:hAnsi="Adobe Kaiti Std R"/>
        </w:rPr>
        <w:t xml:space="preserve"> </w:t>
      </w:r>
      <w:r w:rsidRPr="00BE46C5">
        <w:rPr>
          <w:rFonts w:ascii="Adobe Kaiti Std R" w:eastAsia="Adobe Kaiti Std R" w:hAnsi="Adobe Kaiti Std R"/>
          <w:b/>
          <w:sz w:val="28"/>
          <w:szCs w:val="28"/>
          <w:u w:val="single"/>
        </w:rPr>
        <w:t>Actividad</w:t>
      </w:r>
      <w:r w:rsidR="00BE46C5" w:rsidRPr="00BE46C5">
        <w:rPr>
          <w:rFonts w:ascii="Adobe Kaiti Std R" w:eastAsia="Adobe Kaiti Std R" w:hAnsi="Adobe Kaiti Std R"/>
          <w:b/>
          <w:sz w:val="28"/>
          <w:szCs w:val="28"/>
          <w:u w:val="single"/>
        </w:rPr>
        <w:t xml:space="preserve"> práctica</w:t>
      </w:r>
      <w:r w:rsidRPr="00BE46C5">
        <w:rPr>
          <w:rFonts w:ascii="Adobe Kaiti Std R" w:eastAsia="Adobe Kaiti Std R" w:hAnsi="Adobe Kaiti Std R"/>
          <w:b/>
          <w:sz w:val="28"/>
          <w:szCs w:val="28"/>
          <w:u w:val="single"/>
        </w:rPr>
        <w:t>:</w:t>
      </w:r>
    </w:p>
    <w:p w:rsidR="00B62200" w:rsidRPr="00BE46C5" w:rsidRDefault="00B62200" w:rsidP="001D3DE0">
      <w:pPr>
        <w:jc w:val="both"/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 xml:space="preserve"> -Escoge a alguien de tus amigos o familia para ser retratado (sólo necesitas una fotografía que servirá de referente visual)</w:t>
      </w:r>
    </w:p>
    <w:p w:rsidR="00B62200" w:rsidRPr="00BE46C5" w:rsidRDefault="00B62200" w:rsidP="001D3DE0">
      <w:pPr>
        <w:jc w:val="both"/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>-</w:t>
      </w:r>
      <w:r w:rsidR="00BE46C5" w:rsidRPr="00BE46C5">
        <w:rPr>
          <w:rFonts w:ascii="Adobe Kaiti Std R" w:eastAsia="Adobe Kaiti Std R" w:hAnsi="Adobe Kaiti Std R"/>
        </w:rPr>
        <w:t>Dibújalo</w:t>
      </w:r>
      <w:r w:rsidRPr="00BE46C5">
        <w:rPr>
          <w:rFonts w:ascii="Adobe Kaiti Std R" w:eastAsia="Adobe Kaiti Std R" w:hAnsi="Adobe Kaiti Std R"/>
        </w:rPr>
        <w:t xml:space="preserve"> en tu croquera y luego, </w:t>
      </w:r>
      <w:r w:rsidR="00BE46C5" w:rsidRPr="00BE46C5">
        <w:rPr>
          <w:rFonts w:ascii="Adobe Kaiti Std R" w:eastAsia="Adobe Kaiti Std R" w:hAnsi="Adobe Kaiti Std R"/>
        </w:rPr>
        <w:t>traspásalo</w:t>
      </w:r>
      <w:r w:rsidRPr="00BE46C5">
        <w:rPr>
          <w:rFonts w:ascii="Adobe Kaiti Std R" w:eastAsia="Adobe Kaiti Std R" w:hAnsi="Adobe Kaiti Std R"/>
        </w:rPr>
        <w:t xml:space="preserve"> a un pedazo de cartón </w:t>
      </w:r>
      <w:proofErr w:type="gramStart"/>
      <w:r w:rsidRPr="00BE46C5">
        <w:rPr>
          <w:rFonts w:ascii="Adobe Kaiti Std R" w:eastAsia="Adobe Kaiti Std R" w:hAnsi="Adobe Kaiti Std R"/>
        </w:rPr>
        <w:t>corrugado ,</w:t>
      </w:r>
      <w:proofErr w:type="gramEnd"/>
      <w:r w:rsidRPr="00BE46C5">
        <w:rPr>
          <w:rFonts w:ascii="Adobe Kaiti Std R" w:eastAsia="Adobe Kaiti Std R" w:hAnsi="Adobe Kaiti Std R"/>
        </w:rPr>
        <w:t xml:space="preserve"> de tama</w:t>
      </w:r>
      <w:r w:rsidRPr="00BE46C5">
        <w:rPr>
          <w:rFonts w:ascii="MS Gothic" w:eastAsia="MS Gothic" w:hAnsi="MS Gothic" w:cs="MS Gothic" w:hint="eastAsia"/>
        </w:rPr>
        <w:t>ñ</w:t>
      </w:r>
      <w:r w:rsidRPr="00BE46C5">
        <w:rPr>
          <w:rFonts w:ascii="Adobe Kaiti Std R" w:eastAsia="Adobe Kaiti Std R" w:hAnsi="Adobe Kaiti Std R"/>
        </w:rPr>
        <w:t>o 20 CMS. X 25 CMS aproximadamente.</w:t>
      </w:r>
    </w:p>
    <w:p w:rsidR="00B62200" w:rsidRPr="00BE46C5" w:rsidRDefault="00B62200" w:rsidP="001D3DE0">
      <w:pPr>
        <w:jc w:val="both"/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lastRenderedPageBreak/>
        <w:t xml:space="preserve"> -C</w:t>
      </w:r>
      <w:r w:rsidR="00BE46C5" w:rsidRPr="00BE46C5">
        <w:rPr>
          <w:rFonts w:ascii="Adobe Kaiti Std R" w:eastAsia="Adobe Kaiti Std R" w:hAnsi="Adobe Kaiti Std R"/>
        </w:rPr>
        <w:t xml:space="preserve">rea relieves y bajo </w:t>
      </w:r>
      <w:proofErr w:type="gramStart"/>
      <w:r w:rsidR="00BE46C5" w:rsidRPr="00BE46C5">
        <w:rPr>
          <w:rFonts w:ascii="Adobe Kaiti Std R" w:eastAsia="Adobe Kaiti Std R" w:hAnsi="Adobe Kaiti Std R"/>
        </w:rPr>
        <w:t>relieves ,</w:t>
      </w:r>
      <w:proofErr w:type="gramEnd"/>
      <w:r w:rsidR="00BE46C5" w:rsidRPr="00BE46C5">
        <w:rPr>
          <w:rFonts w:ascii="Adobe Kaiti Std R" w:eastAsia="Adobe Kaiti Std R" w:hAnsi="Adobe Kaiti Std R"/>
        </w:rPr>
        <w:t xml:space="preserve"> sacando cuidadosamente el cartón de la superficie</w:t>
      </w:r>
      <w:r w:rsidRPr="00BE46C5">
        <w:rPr>
          <w:rFonts w:ascii="Adobe Kaiti Std R" w:eastAsia="Adobe Kaiti Std R" w:hAnsi="Adobe Kaiti Std R"/>
        </w:rPr>
        <w:t>,</w:t>
      </w:r>
      <w:r w:rsidR="00BE46C5" w:rsidRPr="00BE46C5">
        <w:rPr>
          <w:rFonts w:ascii="Adobe Kaiti Std R" w:eastAsia="Adobe Kaiti Std R" w:hAnsi="Adobe Kaiti Std R"/>
        </w:rPr>
        <w:t xml:space="preserve"> dejando zonas lisas o planas y otras con texturas.</w:t>
      </w:r>
      <w:r w:rsidRPr="00BE46C5">
        <w:rPr>
          <w:rFonts w:ascii="Adobe Kaiti Std R" w:eastAsia="Adobe Kaiti Std R" w:hAnsi="Adobe Kaiti Std R"/>
        </w:rPr>
        <w:t xml:space="preserve"> </w:t>
      </w:r>
    </w:p>
    <w:p w:rsidR="00B62200" w:rsidRPr="00BE46C5" w:rsidRDefault="00B62200">
      <w:pPr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>-</w:t>
      </w:r>
      <w:r w:rsidR="00BE46C5" w:rsidRPr="00BE46C5">
        <w:rPr>
          <w:rFonts w:ascii="Adobe Kaiti Std R" w:eastAsia="Adobe Kaiti Std R" w:hAnsi="Adobe Kaiti Std R"/>
        </w:rPr>
        <w:t>Recorta y arma según sea necesario, trozos de cartón encima, formando capas y relieves.</w:t>
      </w:r>
    </w:p>
    <w:p w:rsidR="00B62200" w:rsidRPr="00BE46C5" w:rsidRDefault="00B62200">
      <w:pPr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 xml:space="preserve"> -</w:t>
      </w:r>
      <w:r w:rsidR="00BE46C5" w:rsidRPr="00BE46C5">
        <w:rPr>
          <w:rFonts w:ascii="Adobe Kaiti Std R" w:eastAsia="Adobe Kaiti Std R" w:hAnsi="Adobe Kaiti Std R"/>
        </w:rPr>
        <w:t xml:space="preserve">Importante: crear retrato de forma vertical, con un margen de dos centímetros. </w:t>
      </w:r>
    </w:p>
    <w:p w:rsidR="00B62200" w:rsidRPr="00BE46C5" w:rsidRDefault="00B62200">
      <w:pPr>
        <w:rPr>
          <w:rFonts w:ascii="Adobe Kaiti Std R" w:eastAsia="Adobe Kaiti Std R" w:hAnsi="Adobe Kaiti Std R"/>
        </w:rPr>
      </w:pPr>
    </w:p>
    <w:p w:rsidR="00B62200" w:rsidRPr="00BE46C5" w:rsidRDefault="00B62200">
      <w:pPr>
        <w:rPr>
          <w:rFonts w:ascii="Adobe Kaiti Std R" w:eastAsia="Adobe Kaiti Std R" w:hAnsi="Adobe Kaiti Std R"/>
          <w:b/>
          <w:sz w:val="28"/>
          <w:szCs w:val="28"/>
          <w:u w:val="single"/>
        </w:rPr>
      </w:pPr>
      <w:r w:rsidRPr="00BE46C5">
        <w:rPr>
          <w:rFonts w:ascii="Adobe Kaiti Std R" w:eastAsia="Adobe Kaiti Std R" w:hAnsi="Adobe Kaiti Std R"/>
          <w:b/>
          <w:sz w:val="28"/>
          <w:szCs w:val="28"/>
          <w:u w:val="single"/>
        </w:rPr>
        <w:t xml:space="preserve"> M</w:t>
      </w:r>
      <w:r w:rsidR="00BE46C5" w:rsidRPr="00BE46C5">
        <w:rPr>
          <w:rFonts w:ascii="Adobe Kaiti Std R" w:eastAsia="Adobe Kaiti Std R" w:hAnsi="Adobe Kaiti Std R"/>
          <w:b/>
          <w:sz w:val="28"/>
          <w:szCs w:val="28"/>
          <w:u w:val="single"/>
        </w:rPr>
        <w:t xml:space="preserve">ateriales: </w:t>
      </w:r>
    </w:p>
    <w:p w:rsidR="00BE46C5" w:rsidRPr="00BE46C5" w:rsidRDefault="00B62200" w:rsidP="001D3DE0">
      <w:pPr>
        <w:jc w:val="both"/>
        <w:rPr>
          <w:rFonts w:ascii="Adobe Kaiti Std R" w:eastAsia="Adobe Kaiti Std R" w:hAnsi="Adobe Kaiti Std R"/>
        </w:rPr>
      </w:pPr>
      <w:r w:rsidRPr="00BE46C5">
        <w:rPr>
          <w:rFonts w:ascii="Adobe Kaiti Std R" w:eastAsia="Adobe Kaiti Std R" w:hAnsi="Adobe Kaiti Std R"/>
        </w:rPr>
        <w:t xml:space="preserve">- </w:t>
      </w:r>
      <w:r w:rsidR="00BE46C5" w:rsidRPr="00BE46C5">
        <w:rPr>
          <w:rFonts w:ascii="Adobe Kaiti Std R" w:eastAsia="Adobe Kaiti Std R" w:hAnsi="Adobe Kaiti Std R"/>
        </w:rPr>
        <w:t xml:space="preserve">Corta cartón, tijeras, regla, pedazo de cartón corrugado y cartones extras (todo esto puedes obtenerlo de cajas de </w:t>
      </w:r>
      <w:r w:rsidR="001D3DE0">
        <w:rPr>
          <w:rFonts w:ascii="Adobe Kaiti Std R" w:eastAsia="Adobe Kaiti Std R" w:hAnsi="Adobe Kaiti Std R"/>
        </w:rPr>
        <w:t>embalaje o cajas para desechar)</w:t>
      </w:r>
      <w:bookmarkStart w:id="0" w:name="_GoBack"/>
      <w:bookmarkEnd w:id="0"/>
      <w:r w:rsidR="00BE46C5" w:rsidRPr="00BE46C5">
        <w:rPr>
          <w:rFonts w:ascii="Adobe Kaiti Std R" w:eastAsia="Adobe Kaiti Std R" w:hAnsi="Adobe Kaiti Std R"/>
        </w:rPr>
        <w:t xml:space="preserve">, tijeras, </w:t>
      </w:r>
      <w:proofErr w:type="spellStart"/>
      <w:r w:rsidR="00BE46C5" w:rsidRPr="00BE46C5">
        <w:rPr>
          <w:rFonts w:ascii="Adobe Kaiti Std R" w:eastAsia="Adobe Kaiti Std R" w:hAnsi="Adobe Kaiti Std R"/>
        </w:rPr>
        <w:t>colafría</w:t>
      </w:r>
      <w:proofErr w:type="spellEnd"/>
      <w:r w:rsidR="00BE46C5" w:rsidRPr="00BE46C5">
        <w:rPr>
          <w:rFonts w:ascii="Adobe Kaiti Std R" w:eastAsia="Adobe Kaiti Std R" w:hAnsi="Adobe Kaiti Std R"/>
        </w:rPr>
        <w:t xml:space="preserve">. </w:t>
      </w:r>
      <w:r w:rsidRPr="00BE46C5">
        <w:rPr>
          <w:rFonts w:ascii="Adobe Kaiti Std R" w:eastAsia="Adobe Kaiti Std R" w:hAnsi="Adobe Kaiti Std R"/>
        </w:rPr>
        <w:t xml:space="preserve"> </w:t>
      </w:r>
    </w:p>
    <w:p w:rsidR="00BE46C5" w:rsidRPr="00BE46C5" w:rsidRDefault="00BE46C5">
      <w:pPr>
        <w:rPr>
          <w:rFonts w:ascii="Adobe Kaiti Std R" w:eastAsia="Adobe Kaiti Std R" w:hAnsi="Adobe Kaiti Std R"/>
          <w:b/>
        </w:rPr>
      </w:pPr>
    </w:p>
    <w:p w:rsidR="00BE46C5" w:rsidRPr="00BE46C5" w:rsidRDefault="00BE46C5">
      <w:pPr>
        <w:rPr>
          <w:rFonts w:ascii="Adobe Kaiti Std R" w:eastAsia="Adobe Kaiti Std R" w:hAnsi="Adobe Kaiti Std R"/>
          <w:b/>
          <w:sz w:val="28"/>
          <w:szCs w:val="28"/>
          <w:u w:val="single"/>
        </w:rPr>
      </w:pPr>
      <w:r w:rsidRPr="00BE46C5">
        <w:rPr>
          <w:rFonts w:ascii="Adobe Kaiti Std R" w:eastAsia="Adobe Kaiti Std R" w:hAnsi="Adobe Kaiti Std R"/>
          <w:b/>
          <w:sz w:val="28"/>
          <w:szCs w:val="28"/>
          <w:u w:val="single"/>
        </w:rPr>
        <w:t>Ejemplos:</w:t>
      </w:r>
    </w:p>
    <w:p w:rsidR="00BE46C5" w:rsidRDefault="00BE46C5">
      <w:r w:rsidRPr="00BE46C5">
        <w:rPr>
          <w:rFonts w:ascii="Adobe Kaiti Std R" w:eastAsia="Adobe Kaiti Std R" w:hAnsi="Adobe Kaiti Std R"/>
          <w:noProof/>
          <w:lang w:eastAsia="es-CL"/>
        </w:rPr>
        <w:drawing>
          <wp:inline distT="0" distB="0" distL="0" distR="0" wp14:anchorId="52468990" wp14:editId="77183579">
            <wp:extent cx="2786063" cy="3714750"/>
            <wp:effectExtent l="0" t="0" r="0" b="0"/>
            <wp:docPr id="2" name="Imagen 2" descr="The Visual Arts at Germantown Academy: Cardboard Relief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Visual Arts at Germantown Academy: Cardboard Relief Portra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>
            <wp:extent cx="2769394" cy="3692524"/>
            <wp:effectExtent l="0" t="0" r="0" b="3810"/>
            <wp:docPr id="1" name="Imagen 1" descr="The Visual Arts at Germantown Academy: Cardboard Relief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isual Arts at Germantown Academy: Cardboard Relief Portra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25" cy="36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00"/>
    <w:rsid w:val="00135846"/>
    <w:rsid w:val="001D3DE0"/>
    <w:rsid w:val="00621E42"/>
    <w:rsid w:val="00B62200"/>
    <w:rsid w:val="00B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2020-06-09T23:03:00Z</dcterms:created>
  <dcterms:modified xsi:type="dcterms:W3CDTF">2020-06-12T02:13:00Z</dcterms:modified>
</cp:coreProperties>
</file>