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2E" w:rsidRDefault="00E85C2E">
      <w:bookmarkStart w:id="0" w:name="_GoBack"/>
      <w:bookmarkEnd w:id="0"/>
    </w:p>
    <w:p w:rsidR="00340081" w:rsidRPr="00E70D89" w:rsidRDefault="00340081" w:rsidP="00340081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4612851" wp14:editId="3E547DC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340081" w:rsidRPr="00E70D89" w:rsidRDefault="00340081" w:rsidP="00340081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Primero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340081" w:rsidRPr="00E70D89" w:rsidRDefault="00340081" w:rsidP="00340081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340081" w:rsidRDefault="00340081" w:rsidP="00340081">
      <w:pPr>
        <w:outlineLvl w:val="0"/>
        <w:rPr>
          <w:rFonts w:ascii="MV Boli" w:hAnsi="MV Boli" w:cs="MV Boli"/>
          <w:b/>
          <w:lang w:val="es-CL"/>
        </w:rPr>
      </w:pPr>
    </w:p>
    <w:p w:rsidR="00340081" w:rsidRPr="00F63E10" w:rsidRDefault="00340081" w:rsidP="00340081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340081" w:rsidRDefault="00340081" w:rsidP="0034008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Primero medio </w:t>
      </w:r>
    </w:p>
    <w:p w:rsidR="00340081" w:rsidRPr="00F63E10" w:rsidRDefault="00340081" w:rsidP="00340081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340081" w:rsidRDefault="00340081">
      <w:r>
        <w:t>“Arquitectura y patrimonio”</w:t>
      </w:r>
    </w:p>
    <w:p w:rsidR="00340081" w:rsidRDefault="00340081"/>
    <w:p w:rsidR="00340081" w:rsidRPr="006579D7" w:rsidRDefault="00340081" w:rsidP="00340081">
      <w:pPr>
        <w:rPr>
          <w:b/>
        </w:rPr>
      </w:pPr>
      <w:r w:rsidRPr="006579D7">
        <w:rPr>
          <w:b/>
        </w:rPr>
        <w:t xml:space="preserve">Objetivos: </w:t>
      </w:r>
    </w:p>
    <w:p w:rsidR="00340081" w:rsidRDefault="00340081" w:rsidP="00340081"/>
    <w:p w:rsidR="00340081" w:rsidRDefault="00340081" w:rsidP="00340081">
      <w:r>
        <w:t>OA1: Crear proyectos visuales con diversos propósitos, basados en la apreciación y reflexión acerca de la arquitectura, los espacios y el diseño urbano, en diferentes medios y contextos.</w:t>
      </w:r>
    </w:p>
    <w:p w:rsidR="00340081" w:rsidRDefault="00340081">
      <w:r>
        <w:t>OA2: realizar juicios riticos de manifestaciones visuales, considerando condiciones contextuales de su creador y utilizando criterios estéticos pertinentes.</w:t>
      </w:r>
    </w:p>
    <w:p w:rsidR="00340081" w:rsidRDefault="00340081"/>
    <w:p w:rsidR="00340081" w:rsidRPr="006579D7" w:rsidRDefault="00340081">
      <w:pPr>
        <w:rPr>
          <w:b/>
        </w:rPr>
      </w:pPr>
      <w:r w:rsidRPr="006579D7">
        <w:rPr>
          <w:b/>
        </w:rPr>
        <w:t xml:space="preserve">Contenidos: </w:t>
      </w:r>
    </w:p>
    <w:p w:rsidR="00340081" w:rsidRDefault="00340081"/>
    <w:p w:rsidR="00340081" w:rsidRDefault="00340081">
      <w:r>
        <w:t xml:space="preserve">• Imágenes y recreación del entorno arquitectónico. </w:t>
      </w:r>
    </w:p>
    <w:p w:rsidR="00340081" w:rsidRDefault="00340081">
      <w:r>
        <w:t xml:space="preserve">• Experiencia estética de la ciudad y su urbanismo. </w:t>
      </w:r>
    </w:p>
    <w:p w:rsidR="00340081" w:rsidRDefault="00340081">
      <w:r>
        <w:t>• El patrimonio arquitectónico.</w:t>
      </w:r>
    </w:p>
    <w:p w:rsidR="00340081" w:rsidRDefault="00340081"/>
    <w:p w:rsidR="00340081" w:rsidRPr="006579D7" w:rsidRDefault="00340081">
      <w:pPr>
        <w:rPr>
          <w:b/>
        </w:rPr>
      </w:pPr>
      <w:r w:rsidRPr="006579D7">
        <w:rPr>
          <w:b/>
        </w:rPr>
        <w:t>Conceptos claves para entender la arquitectura:</w:t>
      </w:r>
    </w:p>
    <w:p w:rsidR="00340081" w:rsidRDefault="00340081"/>
    <w:p w:rsidR="00340081" w:rsidRDefault="00340081">
      <w:r>
        <w:t>•Urbanismo: planificación del ordenamiento de la ciudad.</w:t>
      </w:r>
    </w:p>
    <w:p w:rsidR="00340081" w:rsidRDefault="00340081">
      <w:r>
        <w:t xml:space="preserve">• Combinación de materialidades, relaciones espaciales y volumétricas. </w:t>
      </w:r>
    </w:p>
    <w:p w:rsidR="00340081" w:rsidRDefault="00340081">
      <w:r>
        <w:t xml:space="preserve">• Necesidades sociales y personales. </w:t>
      </w:r>
    </w:p>
    <w:p w:rsidR="00340081" w:rsidRDefault="00340081">
      <w:r>
        <w:t>• Nuestra propia historia como nación, sus valores estéticos y sus formas de vida.</w:t>
      </w:r>
    </w:p>
    <w:p w:rsidR="00340081" w:rsidRDefault="00340081">
      <w:r>
        <w:t>• Subordinados a grupos sociales, zonas geográficas y sus condiciones sismológicas, climatológicas.</w:t>
      </w:r>
    </w:p>
    <w:p w:rsidR="00340081" w:rsidRDefault="00340081">
      <w:r>
        <w:t xml:space="preserve">•Patrimonio: </w:t>
      </w:r>
      <w:r w:rsidRPr="00340081">
        <w:t xml:space="preserve">es un conjunto determinado de bienes tangibles, intangibles y naturales que forman parte de </w:t>
      </w:r>
      <w:r w:rsidR="006579D7" w:rsidRPr="00340081">
        <w:t>prácticas</w:t>
      </w:r>
      <w:r w:rsidRPr="00340081">
        <w:t xml:space="preserve"> sociales, a los que se les atribuyen valores a ser transmitidos, y luego </w:t>
      </w:r>
      <w:proofErr w:type="spellStart"/>
      <w:r w:rsidR="006579D7">
        <w:t>re</w:t>
      </w:r>
      <w:r w:rsidR="006579D7" w:rsidRPr="00340081">
        <w:t>significados</w:t>
      </w:r>
      <w:proofErr w:type="spellEnd"/>
      <w:r w:rsidR="006579D7">
        <w:t xml:space="preserve">. </w:t>
      </w:r>
    </w:p>
    <w:p w:rsidR="00340081" w:rsidRDefault="006579D7">
      <w:r>
        <w:t>•</w:t>
      </w:r>
      <w:r w:rsidR="00340081">
        <w:t xml:space="preserve">Tangible: construcciones, ciudades, edificios, formas de construcción (adobe) </w:t>
      </w:r>
    </w:p>
    <w:p w:rsidR="00340081" w:rsidRDefault="00340081">
      <w:r>
        <w:t xml:space="preserve">• Intangible (historias, leyendas, formas de convivir, fiestas religiosas y paganas, </w:t>
      </w:r>
      <w:proofErr w:type="spellStart"/>
      <w:r>
        <w:t>folcklore</w:t>
      </w:r>
      <w:proofErr w:type="spellEnd"/>
      <w:r>
        <w:t>)</w:t>
      </w:r>
    </w:p>
    <w:p w:rsidR="006579D7" w:rsidRDefault="006579D7"/>
    <w:p w:rsidR="006579D7" w:rsidRPr="006579D7" w:rsidRDefault="006579D7">
      <w:pPr>
        <w:rPr>
          <w:b/>
        </w:rPr>
      </w:pPr>
    </w:p>
    <w:p w:rsidR="006579D7" w:rsidRPr="006579D7" w:rsidRDefault="006579D7">
      <w:pPr>
        <w:rPr>
          <w:b/>
        </w:rPr>
      </w:pPr>
      <w:r w:rsidRPr="006579D7">
        <w:rPr>
          <w:b/>
        </w:rPr>
        <w:t>Actividad</w:t>
      </w:r>
    </w:p>
    <w:p w:rsidR="006579D7" w:rsidRDefault="006579D7"/>
    <w:p w:rsidR="006579D7" w:rsidRDefault="006579D7">
      <w:r>
        <w:t xml:space="preserve"> • Identificar un edificio arquitectónico patrimonial de Chile, elaborar una lámina explicativa, abordando: </w:t>
      </w:r>
    </w:p>
    <w:p w:rsidR="006579D7" w:rsidRDefault="006579D7">
      <w:r>
        <w:t>• Defectos y virtudes de la construcción. (</w:t>
      </w:r>
      <w:proofErr w:type="gramStart"/>
      <w:r>
        <w:t>función</w:t>
      </w:r>
      <w:proofErr w:type="gramEnd"/>
      <w:r>
        <w:t xml:space="preserve">, ubicación, acceso, iluminación) </w:t>
      </w:r>
    </w:p>
    <w:p w:rsidR="006579D7" w:rsidRDefault="006579D7">
      <w:r>
        <w:t>• Dibujo lugar con luces y sombras.</w:t>
      </w:r>
    </w:p>
    <w:p w:rsidR="006579D7" w:rsidRDefault="006579D7">
      <w:r>
        <w:t xml:space="preserve"> • Información: datos históricos dimensiones, materialidad, estilo, ubicación. • Materiales: Hoja croquis (blanca) para el dibujo y otra hoja para la información, lápiz mina, goma.</w:t>
      </w:r>
    </w:p>
    <w:p w:rsidR="006579D7" w:rsidRDefault="006579D7">
      <w:r>
        <w:t>Aspectos a considerar:</w:t>
      </w:r>
    </w:p>
    <w:p w:rsidR="006579D7" w:rsidRDefault="006579D7">
      <w:r>
        <w:t xml:space="preserve"> • Desarrollo propuesta acorde a la temática planteada.</w:t>
      </w:r>
    </w:p>
    <w:p w:rsidR="006579D7" w:rsidRDefault="006579D7">
      <w:r>
        <w:t xml:space="preserve"> • Materiales. • Presentación. </w:t>
      </w:r>
    </w:p>
    <w:p w:rsidR="006579D7" w:rsidRDefault="006579D7">
      <w:r>
        <w:t xml:space="preserve">• Uso de luces y sombras en dibujo patrimonial. </w:t>
      </w:r>
    </w:p>
    <w:p w:rsidR="006579D7" w:rsidRDefault="006579D7">
      <w:r>
        <w:t>• Información requerida señalada anteriormente.</w:t>
      </w:r>
    </w:p>
    <w:p w:rsidR="00340081" w:rsidRDefault="00340081"/>
    <w:p w:rsidR="006579D7" w:rsidRDefault="006579D7"/>
    <w:p w:rsidR="006579D7" w:rsidRDefault="006579D7" w:rsidP="006579D7">
      <w:r>
        <w:lastRenderedPageBreak/>
        <w:t xml:space="preserve">*En la plataforma de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, estará disponible el material de guía y ejemplos visuales de actividad a desarrollar.</w:t>
      </w:r>
    </w:p>
    <w:p w:rsidR="006579D7" w:rsidRDefault="006579D7" w:rsidP="006579D7"/>
    <w:p w:rsidR="006579D7" w:rsidRDefault="006579D7" w:rsidP="006579D7"/>
    <w:p w:rsidR="006579D7" w:rsidRDefault="006579D7" w:rsidP="006579D7"/>
    <w:p w:rsidR="006579D7" w:rsidRDefault="006579D7" w:rsidP="006579D7">
      <w:pPr>
        <w:jc w:val="center"/>
      </w:pPr>
      <w:r w:rsidRPr="006579D7">
        <w:rPr>
          <w:noProof/>
          <w:lang w:val="es-CL" w:eastAsia="es-CL"/>
        </w:rPr>
        <w:drawing>
          <wp:inline distT="0" distB="0" distL="0" distR="0" wp14:anchorId="43E7461C" wp14:editId="1A798660">
            <wp:extent cx="2743200" cy="3918857"/>
            <wp:effectExtent l="0" t="0" r="0" b="5715"/>
            <wp:docPr id="1" name="Picture 4" descr="Drawing by Adelina Popescu. I hope I'll be able to sketch a nice building like this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rawing by Adelina Popescu. I hope I'll be able to sketch a nice building like this.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0" cy="3918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579D7" w:rsidSect="002E741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E07"/>
    <w:multiLevelType w:val="hybridMultilevel"/>
    <w:tmpl w:val="00F4DFA0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15B12"/>
    <w:multiLevelType w:val="hybridMultilevel"/>
    <w:tmpl w:val="FF6A1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1"/>
    <w:rsid w:val="000170EE"/>
    <w:rsid w:val="002E741A"/>
    <w:rsid w:val="00340081"/>
    <w:rsid w:val="006579D7"/>
    <w:rsid w:val="00E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0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D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0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D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2020-06-22T14:31:00Z</cp:lastPrinted>
  <dcterms:created xsi:type="dcterms:W3CDTF">2020-06-21T21:24:00Z</dcterms:created>
  <dcterms:modified xsi:type="dcterms:W3CDTF">2020-06-22T14:31:00Z</dcterms:modified>
</cp:coreProperties>
</file>