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64E" w14:textId="77777777" w:rsidR="00496B5A" w:rsidRPr="000D0074" w:rsidRDefault="003203C8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383B4894" wp14:editId="555C2BE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 w:rsidRPr="000D0074">
        <w:rPr>
          <w:rFonts w:ascii="Palatino Linotype" w:hAnsi="Palatino Linotype" w:cs="Tahoma"/>
          <w:sz w:val="14"/>
          <w:szCs w:val="14"/>
          <w:lang w:val="es-ES_tradnl"/>
        </w:rPr>
        <w:t xml:space="preserve">                   </w:t>
      </w:r>
      <w:r w:rsidR="00496B5A" w:rsidRPr="000D0074">
        <w:rPr>
          <w:rFonts w:ascii="Palatino Linotype" w:hAnsi="Palatino Linotype" w:cs="Tahoma"/>
          <w:sz w:val="16"/>
          <w:szCs w:val="16"/>
          <w:lang w:val="es-ES_tradnl"/>
        </w:rPr>
        <w:t>Colegio Américo Vespucio</w:t>
      </w:r>
    </w:p>
    <w:p w14:paraId="73A3867C" w14:textId="4E210C6A" w:rsidR="00496B5A" w:rsidRPr="000D0074" w:rsidRDefault="00496B5A" w:rsidP="00496B5A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255D21">
        <w:rPr>
          <w:rFonts w:ascii="Palatino Linotype" w:hAnsi="Palatino Linotype" w:cs="Arial"/>
          <w:bCs/>
          <w:sz w:val="16"/>
          <w:szCs w:val="16"/>
        </w:rPr>
        <w:t>Segund</w:t>
      </w:r>
      <w:r w:rsidR="00071809">
        <w:rPr>
          <w:rFonts w:ascii="Palatino Linotype" w:hAnsi="Palatino Linotype" w:cs="Arial"/>
          <w:bCs/>
          <w:sz w:val="16"/>
          <w:szCs w:val="16"/>
        </w:rPr>
        <w:t>o Medio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</w:t>
      </w:r>
      <w:r w:rsidR="000D0074">
        <w:rPr>
          <w:rFonts w:ascii="Palatino Linotype" w:hAnsi="Palatino Linotype" w:cs="Arial"/>
          <w:bCs/>
          <w:sz w:val="16"/>
          <w:szCs w:val="16"/>
        </w:rPr>
        <w:t xml:space="preserve">Idioma Extranjero: </w:t>
      </w:r>
      <w:proofErr w:type="gramStart"/>
      <w:r w:rsidR="000D0074">
        <w:rPr>
          <w:rFonts w:ascii="Palatino Linotype" w:hAnsi="Palatino Linotype" w:cs="Arial"/>
          <w:bCs/>
          <w:sz w:val="16"/>
          <w:szCs w:val="16"/>
        </w:rPr>
        <w:t>Inglés</w:t>
      </w:r>
      <w:proofErr w:type="gramEnd"/>
      <w:r w:rsidR="000D0074">
        <w:rPr>
          <w:rFonts w:ascii="Palatino Linotype" w:hAnsi="Palatino Linotype" w:cs="Arial"/>
          <w:bCs/>
          <w:sz w:val="16"/>
          <w:szCs w:val="16"/>
        </w:rPr>
        <w:t>.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</w:t>
      </w:r>
    </w:p>
    <w:p w14:paraId="636B2F51" w14:textId="77777777" w:rsidR="000D0074" w:rsidRPr="000D0074" w:rsidRDefault="00496B5A" w:rsidP="000D0074">
      <w:pPr>
        <w:rPr>
          <w:rFonts w:ascii="Palatino Linotype" w:hAnsi="Palatino Linotype" w:cs="Arial"/>
          <w:bCs/>
          <w:sz w:val="16"/>
          <w:szCs w:val="16"/>
        </w:rPr>
      </w:pPr>
      <w:r w:rsidRPr="000D0074">
        <w:rPr>
          <w:rFonts w:ascii="Palatino Linotype" w:hAnsi="Palatino Linotype" w:cs="Arial"/>
          <w:bCs/>
          <w:sz w:val="16"/>
          <w:szCs w:val="16"/>
        </w:rPr>
        <w:t xml:space="preserve">                 </w:t>
      </w:r>
      <w:r w:rsidR="000D0074">
        <w:rPr>
          <w:rFonts w:ascii="Palatino Linotype" w:hAnsi="Palatino Linotype" w:cs="Arial"/>
          <w:bCs/>
          <w:sz w:val="16"/>
          <w:szCs w:val="16"/>
        </w:rPr>
        <w:t>JPFM</w:t>
      </w:r>
      <w:r w:rsidRPr="000D0074">
        <w:rPr>
          <w:rFonts w:ascii="Palatino Linotype" w:hAnsi="Palatino Linotype" w:cs="Arial"/>
          <w:bCs/>
          <w:sz w:val="16"/>
          <w:szCs w:val="16"/>
        </w:rPr>
        <w:t xml:space="preserve"> / 20</w:t>
      </w:r>
      <w:r w:rsidR="004A7BC2" w:rsidRPr="000D0074">
        <w:rPr>
          <w:rFonts w:ascii="Palatino Linotype" w:hAnsi="Palatino Linotype" w:cs="Arial"/>
          <w:bCs/>
          <w:sz w:val="16"/>
          <w:szCs w:val="16"/>
        </w:rPr>
        <w:t>20</w:t>
      </w:r>
    </w:p>
    <w:p w14:paraId="22032266" w14:textId="77777777" w:rsid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</w:p>
    <w:p w14:paraId="6D4B7313" w14:textId="77777777" w:rsidR="00BF53F0" w:rsidRPr="000D0074" w:rsidRDefault="000D0074" w:rsidP="00496B5A">
      <w:pPr>
        <w:jc w:val="center"/>
        <w:outlineLvl w:val="0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 xml:space="preserve">Idioma Extranjero: </w:t>
      </w:r>
      <w:proofErr w:type="gramStart"/>
      <w:r>
        <w:rPr>
          <w:rFonts w:ascii="Palatino Linotype" w:hAnsi="Palatino Linotype" w:cs="MV Boli"/>
          <w:b/>
          <w:lang w:val="es-ES_tradnl"/>
        </w:rPr>
        <w:t>Inglés</w:t>
      </w:r>
      <w:proofErr w:type="gramEnd"/>
    </w:p>
    <w:p w14:paraId="028A9FCF" w14:textId="30ED2417" w:rsidR="00BF53F0" w:rsidRPr="000D0074" w:rsidRDefault="00255D21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Segundo</w:t>
      </w:r>
      <w:r w:rsidR="00071809">
        <w:rPr>
          <w:rFonts w:ascii="Palatino Linotype" w:hAnsi="Palatino Linotype" w:cs="MV Boli"/>
          <w:b/>
          <w:lang w:val="es-ES_tradnl"/>
        </w:rPr>
        <w:t xml:space="preserve"> Medio</w:t>
      </w:r>
    </w:p>
    <w:p w14:paraId="1B217E13" w14:textId="7170EE16" w:rsidR="00BF53F0" w:rsidRPr="000D0074" w:rsidRDefault="00633A96" w:rsidP="00F63E10">
      <w:pPr>
        <w:ind w:left="180"/>
        <w:jc w:val="center"/>
        <w:rPr>
          <w:rFonts w:ascii="Palatino Linotype" w:hAnsi="Palatino Linotype" w:cs="MV Boli"/>
          <w:b/>
          <w:lang w:val="es-ES_tradnl"/>
        </w:rPr>
      </w:pPr>
      <w:r>
        <w:rPr>
          <w:rFonts w:ascii="Palatino Linotype" w:hAnsi="Palatino Linotype" w:cs="MV Boli"/>
          <w:b/>
          <w:lang w:val="es-ES_tradnl"/>
        </w:rPr>
        <w:t>THERE IS / THERE ARE</w:t>
      </w:r>
      <w:r w:rsidR="005A6CD1" w:rsidRPr="000D0074">
        <w:rPr>
          <w:rFonts w:ascii="Palatino Linotype" w:hAnsi="Palatino Linotype" w:cs="MV Boli"/>
          <w:b/>
          <w:lang w:val="es-ES_tradnl"/>
        </w:rPr>
        <w:t xml:space="preserve"> </w:t>
      </w:r>
    </w:p>
    <w:p w14:paraId="6EEE6962" w14:textId="77777777" w:rsidR="00410452" w:rsidRPr="000D0074" w:rsidRDefault="00410452" w:rsidP="00F63E10">
      <w:pPr>
        <w:jc w:val="center"/>
        <w:rPr>
          <w:rFonts w:ascii="Palatino Linotype" w:hAnsi="Palatino Linotype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0D0074" w14:paraId="10110B93" w14:textId="77777777" w:rsidTr="002A6845">
        <w:tc>
          <w:tcPr>
            <w:tcW w:w="5156" w:type="dxa"/>
          </w:tcPr>
          <w:p w14:paraId="4B4DB436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 w:rsidRPr="000D0074">
              <w:rPr>
                <w:rFonts w:ascii="Palatino Linotype" w:hAnsi="Palatino Linotype" w:cs="MV Boli"/>
                <w:b/>
                <w:lang w:val="es-ES_tradnl"/>
              </w:rPr>
              <w:t>N</w:t>
            </w:r>
            <w:r w:rsidR="000D0074">
              <w:rPr>
                <w:rFonts w:ascii="Palatino Linotype" w:hAnsi="Palatino Linotype" w:cs="MV Boli"/>
                <w:b/>
                <w:lang w:val="es-ES_tradnl"/>
              </w:rPr>
              <w:t>ame</w:t>
            </w:r>
            <w:proofErr w:type="spellEnd"/>
          </w:p>
        </w:tc>
        <w:tc>
          <w:tcPr>
            <w:tcW w:w="2584" w:type="dxa"/>
          </w:tcPr>
          <w:p w14:paraId="7F074CC3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/>
                <w:lang w:val="es-ES_tradnl"/>
              </w:rPr>
              <w:t>Level</w:t>
            </w:r>
            <w:proofErr w:type="spellEnd"/>
          </w:p>
        </w:tc>
        <w:tc>
          <w:tcPr>
            <w:tcW w:w="3072" w:type="dxa"/>
          </w:tcPr>
          <w:p w14:paraId="5618CA2D" w14:textId="77777777" w:rsidR="00BF53F0" w:rsidRPr="000D0074" w:rsidRDefault="000D0074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  <w:r>
              <w:rPr>
                <w:rFonts w:ascii="Palatino Linotype" w:hAnsi="Palatino Linotype" w:cs="MV Boli"/>
                <w:b/>
                <w:lang w:val="es-ES_tradnl"/>
              </w:rPr>
              <w:t>Date</w:t>
            </w:r>
          </w:p>
        </w:tc>
      </w:tr>
      <w:tr w:rsidR="00BF53F0" w:rsidRPr="000D0074" w14:paraId="729FED5C" w14:textId="77777777" w:rsidTr="002A6845">
        <w:trPr>
          <w:trHeight w:val="452"/>
        </w:trPr>
        <w:tc>
          <w:tcPr>
            <w:tcW w:w="5156" w:type="dxa"/>
          </w:tcPr>
          <w:p w14:paraId="78F5B71A" w14:textId="77777777" w:rsidR="00BF53F0" w:rsidRPr="000D0074" w:rsidRDefault="00BF53F0" w:rsidP="00F63E10">
            <w:pPr>
              <w:ind w:left="180"/>
              <w:jc w:val="center"/>
              <w:rPr>
                <w:rFonts w:ascii="Palatino Linotype" w:hAnsi="Palatino Linotype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14:paraId="057E6333" w14:textId="64E62010" w:rsidR="00BF53F0" w:rsidRPr="000D0074" w:rsidRDefault="00071809" w:rsidP="00F63E10">
            <w:pPr>
              <w:ind w:left="180"/>
              <w:jc w:val="center"/>
              <w:rPr>
                <w:rFonts w:ascii="Palatino Linotype" w:hAnsi="Palatino Linotype" w:cs="MV Boli"/>
                <w:bCs/>
                <w:lang w:val="es-ES_tradnl"/>
              </w:rPr>
            </w:pPr>
            <w:proofErr w:type="spellStart"/>
            <w:r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255D21">
              <w:rPr>
                <w:rFonts w:ascii="Palatino Linotype" w:hAnsi="Palatino Linotype" w:cs="MV Boli"/>
                <w:bCs/>
                <w:lang w:val="es-ES_tradnl"/>
              </w:rPr>
              <w:t>I</w:t>
            </w:r>
            <w:r w:rsidR="000D0074">
              <w:rPr>
                <w:rFonts w:ascii="Palatino Linotype" w:hAnsi="Palatino Linotype" w:cs="MV Boli"/>
                <w:bCs/>
                <w:lang w:val="es-ES_tradnl"/>
              </w:rPr>
              <w:t>°</w:t>
            </w:r>
            <w:proofErr w:type="spellEnd"/>
          </w:p>
        </w:tc>
        <w:tc>
          <w:tcPr>
            <w:tcW w:w="3072" w:type="dxa"/>
          </w:tcPr>
          <w:p w14:paraId="5CB04DA7" w14:textId="77777777" w:rsidR="00BF53F0" w:rsidRPr="000D0074" w:rsidRDefault="00BF53F0" w:rsidP="004A7BC2">
            <w:pPr>
              <w:ind w:left="180"/>
              <w:jc w:val="center"/>
              <w:rPr>
                <w:rFonts w:ascii="Palatino Linotype" w:hAnsi="Palatino Linotype" w:cs="MV Boli"/>
                <w:lang w:val="es-ES_tradnl"/>
              </w:rPr>
            </w:pPr>
            <w:r w:rsidRPr="000D0074">
              <w:rPr>
                <w:rFonts w:ascii="Palatino Linotype" w:hAnsi="Palatino Linotype" w:cs="MV Boli"/>
                <w:lang w:val="es-ES_tradnl"/>
              </w:rPr>
              <w:t>_____/____/ 20</w:t>
            </w:r>
            <w:r w:rsidR="004A7BC2" w:rsidRPr="000D0074">
              <w:rPr>
                <w:rFonts w:ascii="Palatino Linotype" w:hAnsi="Palatino Linotype" w:cs="MV Boli"/>
                <w:lang w:val="es-ES_tradnl"/>
              </w:rPr>
              <w:t>20</w:t>
            </w:r>
          </w:p>
        </w:tc>
      </w:tr>
    </w:tbl>
    <w:p w14:paraId="7C61DFA0" w14:textId="77777777" w:rsidR="00F57463" w:rsidRPr="000D0074" w:rsidRDefault="00F57463" w:rsidP="00F63E10">
      <w:pPr>
        <w:rPr>
          <w:rFonts w:ascii="Palatino Linotype" w:hAnsi="Palatino Linotype" w:cs="MV Bol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4"/>
      </w:tblGrid>
      <w:tr w:rsidR="006966F6" w:rsidRPr="000D0074" w14:paraId="3D61F0D2" w14:textId="77777777" w:rsidTr="00447FC3">
        <w:trPr>
          <w:trHeight w:val="1240"/>
        </w:trPr>
        <w:tc>
          <w:tcPr>
            <w:tcW w:w="10814" w:type="dxa"/>
          </w:tcPr>
          <w:p w14:paraId="70625CE0" w14:textId="77777777" w:rsidR="00447FC3" w:rsidRDefault="00447FC3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OA2: </w:t>
            </w:r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Identificar palabras, frases y expresiones clave, expresiones idiomáticas, combinaciones frecuentes de palabras (</w:t>
            </w:r>
            <w:proofErr w:type="spellStart"/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collocations</w:t>
            </w:r>
            <w:proofErr w:type="spellEnd"/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), vocabulario temático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  <w:p w14:paraId="51CCEB0B" w14:textId="25678B2B" w:rsidR="00447FC3" w:rsidRPr="000D0074" w:rsidRDefault="00447FC3" w:rsidP="006966F6">
            <w:pPr>
              <w:autoSpaceDE w:val="0"/>
              <w:autoSpaceDN w:val="0"/>
              <w:adjustRightInd w:val="0"/>
              <w:jc w:val="both"/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</w:pP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 xml:space="preserve">OA9: </w:t>
            </w:r>
            <w:r w:rsidRPr="00447FC3"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Demostrar comprensión de ideas generales e información explícita en textos adaptados y auténticos simples, en formato impreso o digital</w:t>
            </w:r>
            <w:r>
              <w:rPr>
                <w:rFonts w:ascii="Palatino Linotype" w:eastAsia="Calibri" w:hAnsi="Palatino Linotype" w:cs="Dignathin"/>
                <w:color w:val="292829"/>
                <w:sz w:val="20"/>
                <w:szCs w:val="20"/>
              </w:rPr>
              <w:t>.</w:t>
            </w:r>
          </w:p>
        </w:tc>
      </w:tr>
    </w:tbl>
    <w:p w14:paraId="71606A60" w14:textId="77777777" w:rsidR="00410452" w:rsidRDefault="00410452" w:rsidP="00F63E10">
      <w:pPr>
        <w:rPr>
          <w:rFonts w:ascii="Palatino Linotype" w:hAnsi="Palatino Linotype" w:cs="MV Boli"/>
        </w:rPr>
      </w:pPr>
    </w:p>
    <w:p w14:paraId="276572F5" w14:textId="77777777" w:rsidR="00DF1311" w:rsidRDefault="00633A96" w:rsidP="00B37D52">
      <w:pPr>
        <w:rPr>
          <w:rFonts w:ascii="Palatino Linotype" w:hAnsi="Palatino Linotype" w:cs="MV Boli"/>
          <w:bCs/>
          <w:lang w:val="es-419"/>
        </w:rPr>
      </w:pPr>
      <w:proofErr w:type="spellStart"/>
      <w:r w:rsidRPr="00DF1311">
        <w:rPr>
          <w:rFonts w:ascii="Palatino Linotype" w:hAnsi="Palatino Linotype" w:cs="MV Boli"/>
          <w:b/>
          <w:lang w:val="es-419"/>
        </w:rPr>
        <w:t>There</w:t>
      </w:r>
      <w:proofErr w:type="spellEnd"/>
      <w:r w:rsidRPr="00DF1311">
        <w:rPr>
          <w:rFonts w:ascii="Palatino Linotype" w:hAnsi="Palatino Linotype" w:cs="MV Boli"/>
          <w:b/>
          <w:lang w:val="es-419"/>
        </w:rPr>
        <w:t xml:space="preserve"> </w:t>
      </w:r>
      <w:proofErr w:type="spellStart"/>
      <w:r w:rsidRPr="00DF1311">
        <w:rPr>
          <w:rFonts w:ascii="Palatino Linotype" w:hAnsi="Palatino Linotype" w:cs="MV Boli"/>
          <w:b/>
          <w:lang w:val="es-419"/>
        </w:rPr>
        <w:t>is</w:t>
      </w:r>
      <w:proofErr w:type="spellEnd"/>
      <w:r w:rsidRPr="00DF1311">
        <w:rPr>
          <w:rFonts w:ascii="Palatino Linotype" w:hAnsi="Palatino Linotype" w:cs="MV Boli"/>
          <w:b/>
          <w:lang w:val="es-419"/>
        </w:rPr>
        <w:t xml:space="preserve"> / </w:t>
      </w:r>
      <w:proofErr w:type="spellStart"/>
      <w:r w:rsidRPr="00DF1311">
        <w:rPr>
          <w:rFonts w:ascii="Palatino Linotype" w:hAnsi="Palatino Linotype" w:cs="MV Boli"/>
          <w:b/>
          <w:lang w:val="es-419"/>
        </w:rPr>
        <w:t>There</w:t>
      </w:r>
      <w:proofErr w:type="spellEnd"/>
      <w:r w:rsidRPr="00DF1311">
        <w:rPr>
          <w:rFonts w:ascii="Palatino Linotype" w:hAnsi="Palatino Linotype" w:cs="MV Boli"/>
          <w:b/>
          <w:lang w:val="es-419"/>
        </w:rPr>
        <w:t xml:space="preserve"> are</w:t>
      </w:r>
      <w:r w:rsidRPr="00633A96">
        <w:rPr>
          <w:rFonts w:ascii="Palatino Linotype" w:hAnsi="Palatino Linotype" w:cs="MV Boli"/>
          <w:bCs/>
          <w:lang w:val="es-419"/>
        </w:rPr>
        <w:t>, son una estructura indicativ</w:t>
      </w:r>
      <w:r w:rsidR="00DF1311">
        <w:rPr>
          <w:rFonts w:ascii="Palatino Linotype" w:hAnsi="Palatino Linotype" w:cs="MV Boli"/>
          <w:bCs/>
          <w:lang w:val="es-419"/>
        </w:rPr>
        <w:t>a</w:t>
      </w:r>
      <w:r w:rsidRPr="00633A96">
        <w:rPr>
          <w:rFonts w:ascii="Palatino Linotype" w:hAnsi="Palatino Linotype" w:cs="MV Boli"/>
          <w:bCs/>
          <w:lang w:val="es-419"/>
        </w:rPr>
        <w:t xml:space="preserve"> que nos ayud</w:t>
      </w:r>
      <w:r>
        <w:rPr>
          <w:rFonts w:ascii="Palatino Linotype" w:hAnsi="Palatino Linotype" w:cs="MV Boli"/>
          <w:bCs/>
          <w:lang w:val="es-419"/>
        </w:rPr>
        <w:t xml:space="preserve">a </w:t>
      </w:r>
      <w:r w:rsidR="00DF1311">
        <w:rPr>
          <w:rFonts w:ascii="Palatino Linotype" w:hAnsi="Palatino Linotype" w:cs="MV Boli"/>
          <w:bCs/>
          <w:lang w:val="es-419"/>
        </w:rPr>
        <w:t>a, valga la redundancia, indicar de manera específica, regularmente física, un objeto o grupo de objetos.</w:t>
      </w:r>
    </w:p>
    <w:p w14:paraId="378D5718" w14:textId="77777777" w:rsidR="00DF1311" w:rsidRDefault="00DF1311" w:rsidP="00B37D52">
      <w:pPr>
        <w:rPr>
          <w:rFonts w:ascii="Palatino Linotype" w:hAnsi="Palatino Linotype" w:cs="MV Boli"/>
          <w:bCs/>
          <w:lang w:val="es-419"/>
        </w:rPr>
      </w:pPr>
    </w:p>
    <w:p w14:paraId="40F38209" w14:textId="7A251776" w:rsidR="00DF1311" w:rsidRDefault="00DF1311" w:rsidP="00B37D52">
      <w:pPr>
        <w:rPr>
          <w:rFonts w:ascii="Palatino Linotype" w:hAnsi="Palatino Linotype" w:cs="MV Boli"/>
          <w:bCs/>
          <w:lang w:val="es-419"/>
        </w:rPr>
      </w:pPr>
      <w:proofErr w:type="spellStart"/>
      <w:r w:rsidRPr="00DF1311">
        <w:rPr>
          <w:rFonts w:ascii="Palatino Linotype" w:hAnsi="Palatino Linotype" w:cs="MV Boli"/>
          <w:b/>
          <w:lang w:val="es-419"/>
        </w:rPr>
        <w:t>There</w:t>
      </w:r>
      <w:proofErr w:type="spellEnd"/>
      <w:r w:rsidRPr="00DF1311">
        <w:rPr>
          <w:rFonts w:ascii="Palatino Linotype" w:hAnsi="Palatino Linotype" w:cs="MV Boli"/>
          <w:b/>
          <w:lang w:val="es-419"/>
        </w:rPr>
        <w:t xml:space="preserve"> </w:t>
      </w:r>
      <w:proofErr w:type="spellStart"/>
      <w:r w:rsidRPr="00DF1311">
        <w:rPr>
          <w:rFonts w:ascii="Palatino Linotype" w:hAnsi="Palatino Linotype" w:cs="MV Boli"/>
          <w:b/>
          <w:lang w:val="es-419"/>
        </w:rPr>
        <w:t>is</w:t>
      </w:r>
      <w:proofErr w:type="spellEnd"/>
      <w:r>
        <w:rPr>
          <w:rFonts w:ascii="Palatino Linotype" w:hAnsi="Palatino Linotype" w:cs="MV Boli"/>
          <w:bCs/>
          <w:lang w:val="es-419"/>
        </w:rPr>
        <w:t xml:space="preserve"> se usa cuando el sustantivo al que acompaña es SINGULAR. Por ende, </w:t>
      </w:r>
      <w:proofErr w:type="spellStart"/>
      <w:r>
        <w:rPr>
          <w:rFonts w:ascii="Palatino Linotype" w:hAnsi="Palatino Linotype" w:cs="MV Boli"/>
          <w:b/>
          <w:lang w:val="es-419"/>
        </w:rPr>
        <w:t>there</w:t>
      </w:r>
      <w:proofErr w:type="spellEnd"/>
      <w:r>
        <w:rPr>
          <w:rFonts w:ascii="Palatino Linotype" w:hAnsi="Palatino Linotype" w:cs="MV Boli"/>
          <w:b/>
          <w:lang w:val="es-419"/>
        </w:rPr>
        <w:t xml:space="preserve"> are</w:t>
      </w:r>
      <w:r>
        <w:rPr>
          <w:rFonts w:ascii="Palatino Linotype" w:hAnsi="Palatino Linotype" w:cs="MV Boli"/>
          <w:bCs/>
          <w:lang w:val="es-419"/>
        </w:rPr>
        <w:t xml:space="preserve"> se usa para plurales.</w:t>
      </w:r>
      <w:r w:rsidR="00FC0E07">
        <w:rPr>
          <w:rFonts w:ascii="Palatino Linotype" w:hAnsi="Palatino Linotype" w:cs="MV Boli"/>
          <w:bCs/>
          <w:lang w:val="es-419"/>
        </w:rPr>
        <w:t xml:space="preserve"> Su equivalente en español es la partícula “Hay” que se puede usar en ambos.</w:t>
      </w:r>
    </w:p>
    <w:p w14:paraId="7C01F84F" w14:textId="729FE502" w:rsidR="00FC0E07" w:rsidRDefault="00FC0E07" w:rsidP="00B37D52">
      <w:pPr>
        <w:rPr>
          <w:rFonts w:ascii="Palatino Linotype" w:hAnsi="Palatino Linotype" w:cs="MV Boli"/>
          <w:bCs/>
          <w:lang w:val="es-419"/>
        </w:rPr>
      </w:pPr>
    </w:p>
    <w:p w14:paraId="7B2176BC" w14:textId="4DD4F19F" w:rsidR="00FC0E07" w:rsidRDefault="00FC0E07" w:rsidP="00B37D52">
      <w:pPr>
        <w:rPr>
          <w:rFonts w:ascii="Palatino Linotype" w:hAnsi="Palatino Linotype" w:cs="MV Boli"/>
          <w:bCs/>
          <w:lang w:val="es-419"/>
        </w:rPr>
      </w:pPr>
    </w:p>
    <w:p w14:paraId="7D464D2E" w14:textId="26EDD6C2" w:rsidR="00FC0E07" w:rsidRDefault="00FC0E07" w:rsidP="00B37D52">
      <w:pPr>
        <w:rPr>
          <w:rFonts w:ascii="Palatino Linotype" w:hAnsi="Palatino Linotype" w:cs="MV Boli"/>
          <w:b/>
          <w:lang w:val="es-419"/>
        </w:rPr>
      </w:pPr>
      <w:proofErr w:type="spellStart"/>
      <w:r w:rsidRPr="00FC0E07">
        <w:rPr>
          <w:rFonts w:ascii="Palatino Linotype" w:hAnsi="Palatino Linotype" w:cs="MV Boli"/>
          <w:b/>
          <w:lang w:val="es-419"/>
        </w:rPr>
        <w:t>Examples</w:t>
      </w:r>
      <w:proofErr w:type="spellEnd"/>
      <w:r w:rsidRPr="00FC0E07">
        <w:rPr>
          <w:rFonts w:ascii="Palatino Linotype" w:hAnsi="Palatino Linotype" w:cs="MV Boli"/>
          <w:b/>
          <w:lang w:val="es-419"/>
        </w:rPr>
        <w:t>:</w:t>
      </w:r>
    </w:p>
    <w:p w14:paraId="0D54963D" w14:textId="011459C3" w:rsidR="00FC0E07" w:rsidRDefault="00FC0E07" w:rsidP="00B37D52">
      <w:pPr>
        <w:rPr>
          <w:rFonts w:ascii="Palatino Linotype" w:hAnsi="Palatino Linotype" w:cs="MV Boli"/>
          <w:b/>
          <w:lang w:val="es-419"/>
        </w:rPr>
      </w:pPr>
    </w:p>
    <w:p w14:paraId="04C438C7" w14:textId="1A3EB41D" w:rsidR="00FC0E07" w:rsidRDefault="00FC0E07" w:rsidP="00B37D52">
      <w:pPr>
        <w:rPr>
          <w:rFonts w:ascii="Palatino Linotype" w:hAnsi="Palatino Linotype" w:cs="MV Boli"/>
          <w:b/>
          <w:lang w:val="es-419"/>
        </w:rPr>
      </w:pPr>
      <w:r>
        <w:rPr>
          <w:noProof/>
        </w:rPr>
        <w:drawing>
          <wp:inline distT="0" distB="0" distL="0" distR="0" wp14:anchorId="2F472C6B" wp14:editId="16E2EA2E">
            <wp:extent cx="6858000" cy="3609340"/>
            <wp:effectExtent l="0" t="0" r="0" b="0"/>
            <wp:docPr id="1" name="Picture 1" descr="There Is vs. There Are: How to Choos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e Is vs. There Are: How to Choos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885C" w14:textId="67A8CAF6" w:rsidR="00FC0E07" w:rsidRDefault="00FC0E07" w:rsidP="00B37D52">
      <w:pPr>
        <w:rPr>
          <w:rFonts w:ascii="Palatino Linotype" w:hAnsi="Palatino Linotype" w:cs="MV Boli"/>
          <w:b/>
          <w:lang w:val="es-419"/>
        </w:rPr>
      </w:pPr>
    </w:p>
    <w:p w14:paraId="517F1C94" w14:textId="2E24F000" w:rsidR="00FC0E07" w:rsidRDefault="00FC0E07" w:rsidP="00FC0E07">
      <w:pPr>
        <w:ind w:left="708" w:hanging="708"/>
        <w:jc w:val="center"/>
        <w:rPr>
          <w:rFonts w:ascii="Palatino Linotype" w:hAnsi="Palatino Linotype" w:cs="MV Boli"/>
          <w:bCs/>
          <w:i/>
          <w:iCs/>
          <w:lang w:val="en-US"/>
        </w:rPr>
      </w:pPr>
      <w:r w:rsidRPr="00FC0E07">
        <w:rPr>
          <w:rFonts w:ascii="Palatino Linotype" w:hAnsi="Palatino Linotype" w:cs="MV Boli"/>
          <w:b/>
          <w:i/>
          <w:iCs/>
          <w:lang w:val="en-US"/>
        </w:rPr>
        <w:t xml:space="preserve">There is </w:t>
      </w:r>
      <w:r w:rsidRPr="00FC0E07">
        <w:rPr>
          <w:rFonts w:ascii="Palatino Linotype" w:hAnsi="Palatino Linotype" w:cs="MV Boli"/>
          <w:bCs/>
          <w:i/>
          <w:iCs/>
          <w:lang w:val="en-US"/>
        </w:rPr>
        <w:t>a Monster</w:t>
      </w:r>
      <w:r>
        <w:rPr>
          <w:rFonts w:ascii="Palatino Linotype" w:hAnsi="Palatino Linotype" w:cs="MV Boli"/>
          <w:bCs/>
          <w:i/>
          <w:iCs/>
          <w:lang w:val="en-US"/>
        </w:rPr>
        <w:tab/>
      </w:r>
      <w:r>
        <w:rPr>
          <w:rFonts w:ascii="Palatino Linotype" w:hAnsi="Palatino Linotype" w:cs="MV Boli"/>
          <w:bCs/>
          <w:i/>
          <w:iCs/>
          <w:lang w:val="en-US"/>
        </w:rPr>
        <w:tab/>
      </w:r>
      <w:r>
        <w:rPr>
          <w:rFonts w:ascii="Palatino Linotype" w:hAnsi="Palatino Linotype" w:cs="MV Boli"/>
          <w:bCs/>
          <w:i/>
          <w:iCs/>
          <w:lang w:val="en-US"/>
        </w:rPr>
        <w:tab/>
      </w:r>
      <w:r>
        <w:rPr>
          <w:rFonts w:ascii="Palatino Linotype" w:hAnsi="Palatino Linotype" w:cs="MV Boli"/>
          <w:bCs/>
          <w:i/>
          <w:iCs/>
          <w:lang w:val="en-US"/>
        </w:rPr>
        <w:tab/>
      </w:r>
      <w:r>
        <w:rPr>
          <w:rFonts w:ascii="Palatino Linotype" w:hAnsi="Palatino Linotype" w:cs="MV Boli"/>
          <w:bCs/>
          <w:i/>
          <w:iCs/>
          <w:lang w:val="en-US"/>
        </w:rPr>
        <w:tab/>
      </w:r>
      <w:r w:rsidRPr="00FC0E07">
        <w:rPr>
          <w:rFonts w:ascii="Palatino Linotype" w:hAnsi="Palatino Linotype" w:cs="MV Boli"/>
          <w:bCs/>
          <w:i/>
          <w:iCs/>
          <w:lang w:val="en-US"/>
        </w:rPr>
        <w:t xml:space="preserve"> </w:t>
      </w:r>
      <w:r w:rsidRPr="00FC0E07">
        <w:rPr>
          <w:rFonts w:ascii="Palatino Linotype" w:hAnsi="Palatino Linotype" w:cs="MV Boli"/>
          <w:b/>
          <w:i/>
          <w:iCs/>
          <w:lang w:val="en-US"/>
        </w:rPr>
        <w:t>There a</w:t>
      </w:r>
      <w:r>
        <w:rPr>
          <w:rFonts w:ascii="Palatino Linotype" w:hAnsi="Palatino Linotype" w:cs="MV Boli"/>
          <w:b/>
          <w:i/>
          <w:iCs/>
          <w:lang w:val="en-US"/>
        </w:rPr>
        <w:t xml:space="preserve">re </w:t>
      </w:r>
      <w:r>
        <w:rPr>
          <w:rFonts w:ascii="Palatino Linotype" w:hAnsi="Palatino Linotype" w:cs="MV Boli"/>
          <w:bCs/>
          <w:i/>
          <w:iCs/>
          <w:lang w:val="en-US"/>
        </w:rPr>
        <w:t>three monsters.</w:t>
      </w:r>
    </w:p>
    <w:p w14:paraId="5A180335" w14:textId="663FEA38" w:rsidR="00FC0E07" w:rsidRDefault="00FC0E07" w:rsidP="00FC0E07">
      <w:pPr>
        <w:ind w:left="708" w:hanging="708"/>
        <w:jc w:val="center"/>
        <w:rPr>
          <w:rFonts w:ascii="Palatino Linotype" w:hAnsi="Palatino Linotype" w:cs="MV Boli"/>
          <w:lang w:val="en-US"/>
        </w:rPr>
      </w:pPr>
    </w:p>
    <w:p w14:paraId="3D096652" w14:textId="2CA73AEC" w:rsidR="00FC0E07" w:rsidRDefault="00FC0E07" w:rsidP="00FC0E07">
      <w:pPr>
        <w:ind w:left="708" w:hanging="708"/>
        <w:jc w:val="center"/>
        <w:rPr>
          <w:rFonts w:ascii="Palatino Linotype" w:hAnsi="Palatino Linotype" w:cs="MV Boli"/>
          <w:lang w:val="en-US"/>
        </w:rPr>
      </w:pPr>
    </w:p>
    <w:p w14:paraId="268C2F20" w14:textId="05D113B2" w:rsidR="00FC0E07" w:rsidRDefault="00FC0E07" w:rsidP="00FC0E07">
      <w:pPr>
        <w:ind w:left="708" w:hanging="708"/>
        <w:jc w:val="center"/>
        <w:rPr>
          <w:rFonts w:ascii="Palatino Linotype" w:hAnsi="Palatino Linotype" w:cs="MV Boli"/>
          <w:bCs/>
          <w:lang w:val="es-419"/>
        </w:rPr>
      </w:pPr>
      <w:r w:rsidRPr="00FC0E07">
        <w:rPr>
          <w:rFonts w:ascii="Palatino Linotype" w:hAnsi="Palatino Linotype" w:cs="MV Boli"/>
          <w:bCs/>
          <w:lang w:val="es-419"/>
        </w:rPr>
        <w:t>Teniendo esto claro, continuemos con un par de ej</w:t>
      </w:r>
      <w:r>
        <w:rPr>
          <w:rFonts w:ascii="Palatino Linotype" w:hAnsi="Palatino Linotype" w:cs="MV Boli"/>
          <w:bCs/>
          <w:lang w:val="es-419"/>
        </w:rPr>
        <w:t>ercicios de lectura, que nos ayudará a comprender mejor el uso de esta estructura gramatical.</w:t>
      </w:r>
      <w:r w:rsidR="00215986">
        <w:rPr>
          <w:rFonts w:ascii="Palatino Linotype" w:hAnsi="Palatino Linotype" w:cs="MV Boli"/>
          <w:bCs/>
          <w:lang w:val="es-419"/>
        </w:rPr>
        <w:t xml:space="preserve"> </w:t>
      </w:r>
    </w:p>
    <w:p w14:paraId="32D13E88" w14:textId="2058C059" w:rsidR="00FC0E07" w:rsidRDefault="00FC0E07" w:rsidP="00FC0E07">
      <w:pPr>
        <w:ind w:left="708" w:hanging="708"/>
        <w:jc w:val="center"/>
        <w:rPr>
          <w:rFonts w:ascii="Palatino Linotype" w:hAnsi="Palatino Linotype" w:cs="MV Boli"/>
          <w:bCs/>
          <w:lang w:val="es-419"/>
        </w:rPr>
      </w:pPr>
    </w:p>
    <w:p w14:paraId="07D7E11D" w14:textId="2C010FA3" w:rsidR="00FC0E07" w:rsidRPr="00C726B7" w:rsidRDefault="00C726B7" w:rsidP="00C726B7">
      <w:pPr>
        <w:pStyle w:val="ListParagraph"/>
        <w:numPr>
          <w:ilvl w:val="0"/>
          <w:numId w:val="6"/>
        </w:numPr>
        <w:jc w:val="center"/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 xml:space="preserve"> </w:t>
      </w:r>
      <w:r w:rsidR="00FC0E07" w:rsidRPr="00C726B7">
        <w:rPr>
          <w:rFonts w:ascii="Palatino Linotype" w:hAnsi="Palatino Linotype" w:cs="MV Boli"/>
          <w:bCs/>
          <w:lang w:val="es-419"/>
        </w:rPr>
        <w:t>Primero, identifica</w:t>
      </w:r>
      <w:r w:rsidRPr="00C726B7">
        <w:rPr>
          <w:rFonts w:ascii="Palatino Linotype" w:hAnsi="Palatino Linotype" w:cs="MV Boli"/>
          <w:bCs/>
          <w:lang w:val="es-419"/>
        </w:rPr>
        <w:t xml:space="preserve"> los objetos que hay en tu habitación y escribe sus nombres en inglés.</w:t>
      </w:r>
    </w:p>
    <w:p w14:paraId="6BD6396B" w14:textId="781B0A99" w:rsidR="00C726B7" w:rsidRDefault="00C726B7" w:rsidP="00C726B7">
      <w:pPr>
        <w:pStyle w:val="ListParagraph"/>
        <w:numPr>
          <w:ilvl w:val="0"/>
          <w:numId w:val="6"/>
        </w:numPr>
        <w:jc w:val="center"/>
        <w:rPr>
          <w:rFonts w:ascii="Palatino Linotype" w:hAnsi="Palatino Linotype" w:cs="MV Boli"/>
          <w:bCs/>
          <w:lang w:val="es-419"/>
        </w:rPr>
      </w:pPr>
      <w:r w:rsidRPr="00C726B7">
        <w:rPr>
          <w:rFonts w:ascii="Palatino Linotype" w:hAnsi="Palatino Linotype" w:cs="MV Boli"/>
          <w:bCs/>
          <w:lang w:val="es-419"/>
        </w:rPr>
        <w:t xml:space="preserve">Luego, identifica si </w:t>
      </w:r>
      <w:r>
        <w:rPr>
          <w:rFonts w:ascii="Palatino Linotype" w:hAnsi="Palatino Linotype" w:cs="MV Boli"/>
          <w:bCs/>
          <w:lang w:val="es-419"/>
        </w:rPr>
        <w:t xml:space="preserve">estas palabras </w:t>
      </w:r>
      <w:r w:rsidRPr="00C726B7">
        <w:rPr>
          <w:rFonts w:ascii="Palatino Linotype" w:hAnsi="Palatino Linotype" w:cs="MV Boli"/>
          <w:bCs/>
          <w:lang w:val="es-419"/>
        </w:rPr>
        <w:t xml:space="preserve">necesitan el artículo “A” o “AN” </w:t>
      </w:r>
      <w:r w:rsidR="00215986" w:rsidRPr="00C726B7">
        <w:rPr>
          <w:rFonts w:ascii="Palatino Linotype" w:hAnsi="Palatino Linotype" w:cs="MV Boli"/>
          <w:bCs/>
          <w:lang w:val="es-419"/>
        </w:rPr>
        <w:t>de acuerdo con</w:t>
      </w:r>
      <w:bookmarkStart w:id="0" w:name="_GoBack"/>
      <w:bookmarkEnd w:id="0"/>
      <w:r w:rsidRPr="00C726B7">
        <w:rPr>
          <w:rFonts w:ascii="Palatino Linotype" w:hAnsi="Palatino Linotype" w:cs="MV Boli"/>
          <w:bCs/>
          <w:lang w:val="es-419"/>
        </w:rPr>
        <w:t xml:space="preserve"> su inicial (Siendo A para Consonantes y AN para vocales)</w:t>
      </w:r>
    </w:p>
    <w:p w14:paraId="64CF602D" w14:textId="247C3BB9" w:rsidR="00C726B7" w:rsidRDefault="00C726B7" w:rsidP="00C726B7">
      <w:pPr>
        <w:pStyle w:val="ListParagraph"/>
        <w:numPr>
          <w:ilvl w:val="0"/>
          <w:numId w:val="6"/>
        </w:numPr>
        <w:jc w:val="center"/>
        <w:rPr>
          <w:rFonts w:ascii="Palatino Linotype" w:hAnsi="Palatino Linotype" w:cs="MV Boli"/>
          <w:bCs/>
          <w:lang w:val="es-419"/>
        </w:rPr>
      </w:pPr>
      <w:r>
        <w:rPr>
          <w:rFonts w:ascii="Palatino Linotype" w:hAnsi="Palatino Linotype" w:cs="MV Boli"/>
          <w:bCs/>
          <w:lang w:val="es-419"/>
        </w:rPr>
        <w:t xml:space="preserve">Ya identificados los puntos anteriores, identifica si necesitas usar </w:t>
      </w:r>
      <w:proofErr w:type="spellStart"/>
      <w:r>
        <w:rPr>
          <w:rFonts w:ascii="Palatino Linotype" w:hAnsi="Palatino Linotype" w:cs="MV Boli"/>
          <w:b/>
          <w:lang w:val="es-419"/>
        </w:rPr>
        <w:t>there</w:t>
      </w:r>
      <w:proofErr w:type="spellEnd"/>
      <w:r>
        <w:rPr>
          <w:rFonts w:ascii="Palatino Linotype" w:hAnsi="Palatino Linotype" w:cs="MV Boli"/>
          <w:b/>
          <w:lang w:val="es-419"/>
        </w:rPr>
        <w:t xml:space="preserve"> </w:t>
      </w:r>
      <w:proofErr w:type="spellStart"/>
      <w:r>
        <w:rPr>
          <w:rFonts w:ascii="Palatino Linotype" w:hAnsi="Palatino Linotype" w:cs="MV Boli"/>
          <w:b/>
          <w:lang w:val="es-419"/>
        </w:rPr>
        <w:t>is</w:t>
      </w:r>
      <w:proofErr w:type="spellEnd"/>
      <w:r>
        <w:rPr>
          <w:rFonts w:ascii="Palatino Linotype" w:hAnsi="Palatino Linotype" w:cs="MV Boli"/>
          <w:b/>
          <w:lang w:val="es-419"/>
        </w:rPr>
        <w:t xml:space="preserve"> </w:t>
      </w:r>
      <w:r>
        <w:rPr>
          <w:rFonts w:ascii="Palatino Linotype" w:hAnsi="Palatino Linotype" w:cs="MV Boli"/>
          <w:bCs/>
          <w:lang w:val="es-419"/>
        </w:rPr>
        <w:t xml:space="preserve">o </w:t>
      </w:r>
      <w:proofErr w:type="spellStart"/>
      <w:r>
        <w:rPr>
          <w:rFonts w:ascii="Palatino Linotype" w:hAnsi="Palatino Linotype" w:cs="MV Boli"/>
          <w:b/>
          <w:lang w:val="es-419"/>
        </w:rPr>
        <w:t>there</w:t>
      </w:r>
      <w:proofErr w:type="spellEnd"/>
      <w:r>
        <w:rPr>
          <w:rFonts w:ascii="Palatino Linotype" w:hAnsi="Palatino Linotype" w:cs="MV Boli"/>
          <w:b/>
          <w:lang w:val="es-419"/>
        </w:rPr>
        <w:t xml:space="preserve"> are </w:t>
      </w:r>
      <w:r>
        <w:rPr>
          <w:rFonts w:ascii="Palatino Linotype" w:hAnsi="Palatino Linotype" w:cs="MV Boli"/>
          <w:bCs/>
          <w:lang w:val="es-419"/>
        </w:rPr>
        <w:t>para formar una oración.</w:t>
      </w:r>
    </w:p>
    <w:p w14:paraId="4D0BFA7A" w14:textId="72FB95B5" w:rsidR="00C726B7" w:rsidRDefault="00C726B7" w:rsidP="00C726B7">
      <w:pPr>
        <w:jc w:val="center"/>
        <w:rPr>
          <w:rFonts w:ascii="Palatino Linotype" w:hAnsi="Palatino Linotype" w:cs="MV Boli"/>
          <w:bCs/>
          <w:lang w:val="es-419"/>
        </w:rPr>
      </w:pPr>
    </w:p>
    <w:p w14:paraId="598684CF" w14:textId="183FFA8C" w:rsidR="00FC0E07" w:rsidRPr="00C726B7" w:rsidRDefault="00C726B7" w:rsidP="00215986">
      <w:pPr>
        <w:jc w:val="center"/>
        <w:rPr>
          <w:rFonts w:ascii="Palatino Linotype" w:hAnsi="Palatino Linotype" w:cs="MV Boli"/>
          <w:bCs/>
          <w:lang w:val="en-US"/>
        </w:rPr>
      </w:pPr>
      <w:r w:rsidRPr="00C726B7">
        <w:rPr>
          <w:rFonts w:ascii="Palatino Linotype" w:hAnsi="Palatino Linotype" w:cs="MV Boli"/>
          <w:bCs/>
          <w:lang w:val="en-US"/>
        </w:rPr>
        <w:t xml:space="preserve">Por </w:t>
      </w:r>
      <w:proofErr w:type="spellStart"/>
      <w:r w:rsidRPr="00C726B7">
        <w:rPr>
          <w:rFonts w:ascii="Palatino Linotype" w:hAnsi="Palatino Linotype" w:cs="MV Boli"/>
          <w:bCs/>
          <w:lang w:val="en-US"/>
        </w:rPr>
        <w:t>ejemplo</w:t>
      </w:r>
      <w:proofErr w:type="spellEnd"/>
      <w:r w:rsidRPr="00C726B7">
        <w:rPr>
          <w:rFonts w:ascii="Palatino Linotype" w:hAnsi="Palatino Linotype" w:cs="MV Boli"/>
          <w:bCs/>
          <w:lang w:val="en-US"/>
        </w:rPr>
        <w:t>: There is a computer in my</w:t>
      </w:r>
      <w:r>
        <w:rPr>
          <w:rFonts w:ascii="Palatino Linotype" w:hAnsi="Palatino Linotype" w:cs="MV Boli"/>
          <w:bCs/>
          <w:lang w:val="en-US"/>
        </w:rPr>
        <w:t xml:space="preserve"> room / There are some cotton swabs in my desk.</w:t>
      </w:r>
    </w:p>
    <w:sectPr w:rsidR="00FC0E07" w:rsidRPr="00C726B7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8DA"/>
    <w:multiLevelType w:val="hybridMultilevel"/>
    <w:tmpl w:val="AE661C5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B3"/>
    <w:multiLevelType w:val="hybridMultilevel"/>
    <w:tmpl w:val="19763C0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24E"/>
    <w:multiLevelType w:val="hybridMultilevel"/>
    <w:tmpl w:val="0816AC4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2E0"/>
    <w:multiLevelType w:val="hybridMultilevel"/>
    <w:tmpl w:val="F29CF052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1436"/>
    <w:multiLevelType w:val="hybridMultilevel"/>
    <w:tmpl w:val="29506B7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0D3"/>
    <w:multiLevelType w:val="hybridMultilevel"/>
    <w:tmpl w:val="15E202F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F0"/>
    <w:rsid w:val="0000005F"/>
    <w:rsid w:val="00012447"/>
    <w:rsid w:val="00032C54"/>
    <w:rsid w:val="00070BCE"/>
    <w:rsid w:val="00071809"/>
    <w:rsid w:val="000760CA"/>
    <w:rsid w:val="000D0074"/>
    <w:rsid w:val="000D383B"/>
    <w:rsid w:val="000D76FD"/>
    <w:rsid w:val="000E45EA"/>
    <w:rsid w:val="000F36DD"/>
    <w:rsid w:val="00124B3D"/>
    <w:rsid w:val="001261F3"/>
    <w:rsid w:val="001940E4"/>
    <w:rsid w:val="001B6A5D"/>
    <w:rsid w:val="00212CB7"/>
    <w:rsid w:val="00215986"/>
    <w:rsid w:val="00254B53"/>
    <w:rsid w:val="00255D21"/>
    <w:rsid w:val="00275B42"/>
    <w:rsid w:val="00283D6E"/>
    <w:rsid w:val="002A6845"/>
    <w:rsid w:val="002D1A04"/>
    <w:rsid w:val="002D4951"/>
    <w:rsid w:val="003203C8"/>
    <w:rsid w:val="003635BC"/>
    <w:rsid w:val="00366294"/>
    <w:rsid w:val="00380648"/>
    <w:rsid w:val="00391038"/>
    <w:rsid w:val="003E73FF"/>
    <w:rsid w:val="00410452"/>
    <w:rsid w:val="004237CE"/>
    <w:rsid w:val="00432CBD"/>
    <w:rsid w:val="00447563"/>
    <w:rsid w:val="00447FC3"/>
    <w:rsid w:val="00472CF0"/>
    <w:rsid w:val="00482C80"/>
    <w:rsid w:val="00483F5C"/>
    <w:rsid w:val="00484BA0"/>
    <w:rsid w:val="00496B5A"/>
    <w:rsid w:val="004A7BC2"/>
    <w:rsid w:val="004D25E8"/>
    <w:rsid w:val="004D2632"/>
    <w:rsid w:val="004E4DB4"/>
    <w:rsid w:val="00507B41"/>
    <w:rsid w:val="0053786D"/>
    <w:rsid w:val="00543CD3"/>
    <w:rsid w:val="00547B2B"/>
    <w:rsid w:val="00555F96"/>
    <w:rsid w:val="00562FCE"/>
    <w:rsid w:val="00581F22"/>
    <w:rsid w:val="0059255F"/>
    <w:rsid w:val="005A6CD1"/>
    <w:rsid w:val="005C535C"/>
    <w:rsid w:val="005C69DD"/>
    <w:rsid w:val="005C7CD1"/>
    <w:rsid w:val="0062656A"/>
    <w:rsid w:val="0062753C"/>
    <w:rsid w:val="00633A96"/>
    <w:rsid w:val="00667867"/>
    <w:rsid w:val="00686CC2"/>
    <w:rsid w:val="006966F6"/>
    <w:rsid w:val="006C0403"/>
    <w:rsid w:val="006D339E"/>
    <w:rsid w:val="006D3B5C"/>
    <w:rsid w:val="006F0C59"/>
    <w:rsid w:val="00715936"/>
    <w:rsid w:val="007362F8"/>
    <w:rsid w:val="007510BD"/>
    <w:rsid w:val="00775426"/>
    <w:rsid w:val="00790E21"/>
    <w:rsid w:val="007B4B27"/>
    <w:rsid w:val="007C3292"/>
    <w:rsid w:val="00814D29"/>
    <w:rsid w:val="00817E02"/>
    <w:rsid w:val="0086338A"/>
    <w:rsid w:val="008659E6"/>
    <w:rsid w:val="00875487"/>
    <w:rsid w:val="008B781A"/>
    <w:rsid w:val="008B7D3B"/>
    <w:rsid w:val="008E07AB"/>
    <w:rsid w:val="008E44CB"/>
    <w:rsid w:val="008E4F29"/>
    <w:rsid w:val="008E511C"/>
    <w:rsid w:val="009227C7"/>
    <w:rsid w:val="0093305D"/>
    <w:rsid w:val="00933A3A"/>
    <w:rsid w:val="009568B4"/>
    <w:rsid w:val="00975186"/>
    <w:rsid w:val="009A3A9D"/>
    <w:rsid w:val="009B7AA7"/>
    <w:rsid w:val="00A50FF6"/>
    <w:rsid w:val="00A906DA"/>
    <w:rsid w:val="00A94A06"/>
    <w:rsid w:val="00AB0CFD"/>
    <w:rsid w:val="00AB4354"/>
    <w:rsid w:val="00AD23AB"/>
    <w:rsid w:val="00AE5459"/>
    <w:rsid w:val="00B37D52"/>
    <w:rsid w:val="00B4730C"/>
    <w:rsid w:val="00B50AB8"/>
    <w:rsid w:val="00B52ADA"/>
    <w:rsid w:val="00B703AF"/>
    <w:rsid w:val="00B724E2"/>
    <w:rsid w:val="00B871E8"/>
    <w:rsid w:val="00B96D84"/>
    <w:rsid w:val="00BB5299"/>
    <w:rsid w:val="00BD35CE"/>
    <w:rsid w:val="00BD53A6"/>
    <w:rsid w:val="00BE3E1C"/>
    <w:rsid w:val="00BE716A"/>
    <w:rsid w:val="00BF53F0"/>
    <w:rsid w:val="00C06900"/>
    <w:rsid w:val="00C14EFE"/>
    <w:rsid w:val="00C726B7"/>
    <w:rsid w:val="00C9134E"/>
    <w:rsid w:val="00CA5873"/>
    <w:rsid w:val="00CB1154"/>
    <w:rsid w:val="00CB7EF5"/>
    <w:rsid w:val="00CC2CFA"/>
    <w:rsid w:val="00CD6BA4"/>
    <w:rsid w:val="00CF27B4"/>
    <w:rsid w:val="00D00436"/>
    <w:rsid w:val="00D10AD7"/>
    <w:rsid w:val="00D143F4"/>
    <w:rsid w:val="00D45BC0"/>
    <w:rsid w:val="00D71838"/>
    <w:rsid w:val="00DC0F0B"/>
    <w:rsid w:val="00DF1311"/>
    <w:rsid w:val="00E32A62"/>
    <w:rsid w:val="00E4372E"/>
    <w:rsid w:val="00E5662B"/>
    <w:rsid w:val="00E80FAD"/>
    <w:rsid w:val="00E921A2"/>
    <w:rsid w:val="00EA7644"/>
    <w:rsid w:val="00EE31A6"/>
    <w:rsid w:val="00F26DED"/>
    <w:rsid w:val="00F33CA9"/>
    <w:rsid w:val="00F43407"/>
    <w:rsid w:val="00F57463"/>
    <w:rsid w:val="00F63E10"/>
    <w:rsid w:val="00FC0E07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D6E4"/>
  <w15:docId w15:val="{1A0348E4-357D-4F58-AC89-CDB1272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D1D6-028D-4358-B019-3E188F9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Juan Fernández</cp:lastModifiedBy>
  <cp:revision>2</cp:revision>
  <cp:lastPrinted>2015-11-13T18:25:00Z</cp:lastPrinted>
  <dcterms:created xsi:type="dcterms:W3CDTF">2020-06-26T00:23:00Z</dcterms:created>
  <dcterms:modified xsi:type="dcterms:W3CDTF">2020-06-26T00:23:00Z</dcterms:modified>
</cp:coreProperties>
</file>