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A4" w:rsidRDefault="005D173A" w:rsidP="004E58A4">
      <w:pPr>
        <w:spacing w:after="0" w:line="240" w:lineRule="auto"/>
        <w:jc w:val="center"/>
        <w:rPr>
          <w:rFonts w:ascii="Comic Sans MS" w:hAnsi="Comic Sans MS"/>
          <w:sz w:val="14"/>
          <w:szCs w:val="14"/>
          <w:lang w:val="es-ES_tradnl"/>
        </w:rPr>
      </w:pPr>
      <w:bookmarkStart w:id="0" w:name="_GoBack"/>
      <w:bookmarkEnd w:id="0"/>
      <w:r>
        <w:rPr>
          <w:rFonts w:ascii="Comic Sans MS" w:hAnsi="Comic Sans MS"/>
          <w:noProof/>
          <w:sz w:val="14"/>
          <w:szCs w:val="14"/>
        </w:rPr>
        <w:drawing>
          <wp:anchor distT="0" distB="762" distL="114300" distR="12192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-679450</wp:posOffset>
            </wp:positionV>
            <wp:extent cx="583184" cy="828929"/>
            <wp:effectExtent l="0" t="0" r="7620" b="0"/>
            <wp:wrapNone/>
            <wp:docPr id="237" name="Imagen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agen 2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" cy="82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8A4" w:rsidRDefault="004E58A4" w:rsidP="004E58A4">
      <w:pPr>
        <w:spacing w:after="0" w:line="240" w:lineRule="auto"/>
        <w:rPr>
          <w:b/>
          <w:color w:val="4F81BD"/>
          <w:sz w:val="24"/>
          <w:szCs w:val="24"/>
          <w:u w:val="single"/>
        </w:rPr>
      </w:pPr>
    </w:p>
    <w:p w:rsidR="004820E4" w:rsidRPr="00E70D89" w:rsidRDefault="004820E4" w:rsidP="004820E4">
      <w:pPr>
        <w:spacing w:after="0" w:line="240" w:lineRule="auto"/>
        <w:jc w:val="center"/>
        <w:rPr>
          <w:bCs/>
          <w:sz w:val="16"/>
          <w:szCs w:val="16"/>
        </w:rPr>
      </w:pPr>
      <w:r>
        <w:rPr>
          <w:rFonts w:ascii="Comic Sans MS" w:hAnsi="Comic Sans MS" w:cs="Tahoma"/>
          <w:sz w:val="14"/>
          <w:szCs w:val="14"/>
        </w:rPr>
        <w:t>Centro Educacional Américo Vespucio</w:t>
      </w:r>
    </w:p>
    <w:p w:rsidR="004820E4" w:rsidRPr="00E70D89" w:rsidRDefault="004820E4" w:rsidP="004820E4">
      <w:pPr>
        <w:spacing w:after="0" w:line="240" w:lineRule="auto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Dpto. Gastronomía</w:t>
      </w:r>
    </w:p>
    <w:p w:rsidR="004820E4" w:rsidRDefault="004820E4" w:rsidP="004820E4">
      <w:pPr>
        <w:spacing w:after="0" w:line="240" w:lineRule="auto"/>
        <w:jc w:val="center"/>
        <w:rPr>
          <w:b/>
          <w:color w:val="4F81BD"/>
          <w:u w:val="single"/>
        </w:rPr>
      </w:pPr>
      <w:r>
        <w:rPr>
          <w:bCs/>
          <w:sz w:val="16"/>
          <w:szCs w:val="16"/>
        </w:rPr>
        <w:t>2020</w:t>
      </w:r>
    </w:p>
    <w:p w:rsidR="005D173A" w:rsidRDefault="005D173A" w:rsidP="004820E4">
      <w:pPr>
        <w:spacing w:after="0" w:line="240" w:lineRule="auto"/>
        <w:jc w:val="center"/>
        <w:rPr>
          <w:b/>
          <w:color w:val="4F81BD"/>
          <w:sz w:val="24"/>
          <w:szCs w:val="24"/>
          <w:u w:val="single"/>
        </w:rPr>
      </w:pPr>
    </w:p>
    <w:p w:rsidR="004E58A4" w:rsidRDefault="004E58A4" w:rsidP="004E58A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GUÍA DE AUTOAPRENDIZAJE</w:t>
      </w:r>
    </w:p>
    <w:p w:rsidR="00175739" w:rsidRDefault="004E58A4" w:rsidP="0017573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</w:t>
      </w:r>
      <w:r w:rsidR="00FA6C29">
        <w:rPr>
          <w:rFonts w:ascii="Arial" w:hAnsi="Arial" w:cs="Arial"/>
          <w:b/>
          <w:sz w:val="24"/>
          <w:szCs w:val="24"/>
        </w:rPr>
        <w:t xml:space="preserve">Elaboración de bebidas </w:t>
      </w:r>
      <w:r w:rsidR="00175739">
        <w:rPr>
          <w:rFonts w:ascii="Arial" w:hAnsi="Arial" w:cs="Arial"/>
          <w:b/>
          <w:sz w:val="24"/>
          <w:szCs w:val="24"/>
        </w:rPr>
        <w:t xml:space="preserve">alcohólicas y </w:t>
      </w:r>
      <w:proofErr w:type="spellStart"/>
      <w:r w:rsidR="00175739">
        <w:rPr>
          <w:rFonts w:ascii="Arial" w:hAnsi="Arial" w:cs="Arial"/>
          <w:b/>
          <w:sz w:val="24"/>
          <w:szCs w:val="24"/>
        </w:rPr>
        <w:t>analcohólicas</w:t>
      </w:r>
      <w:proofErr w:type="spellEnd"/>
    </w:p>
    <w:p w:rsidR="004E58A4" w:rsidRDefault="004E58A4" w:rsidP="004E58A4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Contenido: </w:t>
      </w:r>
      <w:r w:rsidR="00796879">
        <w:rPr>
          <w:b/>
          <w:sz w:val="24"/>
          <w:szCs w:val="24"/>
        </w:rPr>
        <w:t>Fases de la Cata “</w:t>
      </w:r>
      <w:r w:rsidR="0008649A">
        <w:rPr>
          <w:b/>
          <w:sz w:val="24"/>
          <w:szCs w:val="24"/>
        </w:rPr>
        <w:t>El gusto</w:t>
      </w:r>
      <w:r w:rsidR="00364F87">
        <w:rPr>
          <w:b/>
          <w:sz w:val="24"/>
          <w:szCs w:val="24"/>
        </w:rPr>
        <w:t>”</w:t>
      </w:r>
    </w:p>
    <w:p w:rsidR="00175739" w:rsidRPr="00F63E10" w:rsidRDefault="00FA6C29" w:rsidP="00175739">
      <w:pPr>
        <w:spacing w:after="0" w:line="240" w:lineRule="auto"/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Cuarto Medio</w:t>
      </w:r>
    </w:p>
    <w:p w:rsidR="00175739" w:rsidRPr="00F63E10" w:rsidRDefault="00175739" w:rsidP="00175739">
      <w:pPr>
        <w:spacing w:after="0" w:line="240" w:lineRule="auto"/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7"/>
        <w:gridCol w:w="2196"/>
        <w:gridCol w:w="2703"/>
      </w:tblGrid>
      <w:tr w:rsidR="00175739" w:rsidRPr="00F63E10" w:rsidTr="00ED26A9">
        <w:tc>
          <w:tcPr>
            <w:tcW w:w="4227" w:type="dxa"/>
          </w:tcPr>
          <w:p w:rsidR="00175739" w:rsidRPr="00F63E10" w:rsidRDefault="00175739" w:rsidP="00175739">
            <w:pPr>
              <w:spacing w:after="0" w:line="240" w:lineRule="auto"/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196" w:type="dxa"/>
          </w:tcPr>
          <w:p w:rsidR="00175739" w:rsidRPr="00F63E10" w:rsidRDefault="00175739" w:rsidP="00175739">
            <w:pPr>
              <w:spacing w:after="0" w:line="240" w:lineRule="auto"/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703" w:type="dxa"/>
          </w:tcPr>
          <w:p w:rsidR="00175739" w:rsidRPr="00F63E10" w:rsidRDefault="00175739" w:rsidP="00175739">
            <w:pPr>
              <w:spacing w:after="0" w:line="240" w:lineRule="auto"/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175739" w:rsidRPr="00F63E10" w:rsidTr="00ED26A9">
        <w:trPr>
          <w:trHeight w:val="452"/>
        </w:trPr>
        <w:tc>
          <w:tcPr>
            <w:tcW w:w="4227" w:type="dxa"/>
          </w:tcPr>
          <w:p w:rsidR="00175739" w:rsidRPr="00F63E10" w:rsidRDefault="00175739" w:rsidP="00175739">
            <w:pPr>
              <w:spacing w:after="0" w:line="240" w:lineRule="auto"/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196" w:type="dxa"/>
          </w:tcPr>
          <w:p w:rsidR="00175739" w:rsidRPr="00F63E10" w:rsidRDefault="00175739" w:rsidP="00175739">
            <w:pPr>
              <w:spacing w:after="0" w:line="240" w:lineRule="auto"/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 w:rsidRPr="00F63E10">
              <w:rPr>
                <w:rFonts w:ascii="MV Boli" w:hAnsi="MV Boli" w:cs="MV Boli"/>
                <w:bCs/>
                <w:lang w:val="es-ES_tradnl"/>
              </w:rPr>
              <w:t>____</w:t>
            </w:r>
          </w:p>
        </w:tc>
        <w:tc>
          <w:tcPr>
            <w:tcW w:w="2703" w:type="dxa"/>
          </w:tcPr>
          <w:p w:rsidR="00175739" w:rsidRPr="00F63E10" w:rsidRDefault="00AA7700" w:rsidP="00175739">
            <w:pPr>
              <w:spacing w:after="0" w:line="240" w:lineRule="auto"/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>_____/____/ ____</w:t>
            </w:r>
          </w:p>
        </w:tc>
      </w:tr>
    </w:tbl>
    <w:p w:rsidR="00175739" w:rsidRPr="00F63E10" w:rsidRDefault="00175739" w:rsidP="00175739">
      <w:pPr>
        <w:spacing w:after="0" w:line="240" w:lineRule="auto"/>
        <w:rPr>
          <w:rFonts w:ascii="MV Boli" w:hAnsi="MV Boli" w:cs="MV Bol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75739" w:rsidRPr="006966F6" w:rsidTr="00AF33FD">
        <w:trPr>
          <w:trHeight w:val="1255"/>
        </w:trPr>
        <w:tc>
          <w:tcPr>
            <w:tcW w:w="9054" w:type="dxa"/>
            <w:shd w:val="clear" w:color="auto" w:fill="auto"/>
          </w:tcPr>
          <w:p w:rsidR="00175739" w:rsidRPr="008351F9" w:rsidRDefault="00175739" w:rsidP="00ED26A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1F9">
              <w:rPr>
                <w:rFonts w:ascii="Arial" w:hAnsi="Arial" w:cs="Arial"/>
                <w:b/>
                <w:sz w:val="20"/>
                <w:szCs w:val="20"/>
              </w:rPr>
              <w:t>OA3:</w:t>
            </w:r>
            <w:r w:rsidRPr="008351F9">
              <w:rPr>
                <w:rFonts w:ascii="Arial" w:hAnsi="Arial" w:cs="Arial"/>
                <w:sz w:val="20"/>
                <w:szCs w:val="20"/>
              </w:rPr>
              <w:t xml:space="preserve"> Preparar diversos cocteles de consumo habitual con bebidas alcohólicas y no alcohólicas, de acuerdo a recetas nacionales e internacionales.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 la cata </w:t>
            </w:r>
            <w:r w:rsidR="00FA6C29">
              <w:rPr>
                <w:rFonts w:ascii="Arial" w:hAnsi="Arial" w:cs="Arial"/>
                <w:sz w:val="20"/>
                <w:szCs w:val="20"/>
              </w:rPr>
              <w:t>de vino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6C29">
              <w:rPr>
                <w:rFonts w:ascii="Arial" w:hAnsi="Arial" w:cs="Arial"/>
                <w:sz w:val="20"/>
                <w:szCs w:val="20"/>
              </w:rPr>
              <w:t>y su correspondiente</w:t>
            </w:r>
            <w:r>
              <w:rPr>
                <w:rFonts w:ascii="Arial" w:hAnsi="Arial" w:cs="Arial"/>
                <w:sz w:val="20"/>
                <w:szCs w:val="20"/>
              </w:rPr>
              <w:t xml:space="preserve"> maridaje</w:t>
            </w:r>
          </w:p>
          <w:p w:rsidR="00175739" w:rsidRDefault="00175739" w:rsidP="00ED26A9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8351F9">
              <w:rPr>
                <w:rFonts w:ascii="Arial" w:hAnsi="Arial" w:cs="Arial"/>
                <w:b/>
                <w:sz w:val="20"/>
                <w:szCs w:val="20"/>
              </w:rPr>
              <w:t>AE-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6C29" w:rsidRPr="00901B2D">
              <w:rPr>
                <w:rFonts w:ascii="Calibri" w:hAnsi="Calibri"/>
                <w:sz w:val="22"/>
                <w:szCs w:val="22"/>
              </w:rPr>
              <w:t>Realiza la</w:t>
            </w:r>
            <w:r w:rsidRPr="00901B2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A6C29" w:rsidRPr="00901B2D">
              <w:rPr>
                <w:rFonts w:ascii="Calibri" w:hAnsi="Calibri"/>
                <w:sz w:val="22"/>
                <w:szCs w:val="22"/>
              </w:rPr>
              <w:t>cata de vinos</w:t>
            </w:r>
            <w:r w:rsidRPr="00901B2D">
              <w:rPr>
                <w:rFonts w:ascii="Calibri" w:hAnsi="Calibri"/>
                <w:sz w:val="22"/>
                <w:szCs w:val="22"/>
              </w:rPr>
              <w:t xml:space="preserve"> identificando </w:t>
            </w:r>
            <w:r w:rsidR="00FA6C29" w:rsidRPr="00901B2D">
              <w:rPr>
                <w:rFonts w:ascii="Calibri" w:hAnsi="Calibri"/>
                <w:sz w:val="22"/>
                <w:szCs w:val="22"/>
              </w:rPr>
              <w:t>virtudes y defectos</w:t>
            </w:r>
            <w:r w:rsidRPr="00901B2D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A6C29" w:rsidRPr="00901B2D">
              <w:rPr>
                <w:rFonts w:ascii="Calibri" w:hAnsi="Calibri"/>
                <w:sz w:val="22"/>
                <w:szCs w:val="22"/>
              </w:rPr>
              <w:t>recomendando el maridaje correcto</w:t>
            </w:r>
          </w:p>
          <w:p w:rsidR="00175739" w:rsidRPr="006443B2" w:rsidRDefault="00175739" w:rsidP="00ED26A9">
            <w:pPr>
              <w:pStyle w:val="Default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</w:rPr>
            </w:pPr>
          </w:p>
        </w:tc>
      </w:tr>
    </w:tbl>
    <w:p w:rsidR="003042E0" w:rsidRDefault="003042E0" w:rsidP="00981DA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796879" w:rsidRDefault="00796879" w:rsidP="0079687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INSTRUCCIONES GENERALES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:  LEA</w:t>
      </w:r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ATENTAMENTE EL CONTENIDO DEL TEXTO, RESPONDA LAS PREGUNTAS DESARROLLE </w:t>
      </w:r>
      <w:r w:rsidR="00FA6C2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EN SU CUADERNO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, </w:t>
      </w:r>
      <w:r w:rsidR="00FA6C2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AL REGRESO A CLASES SE REALIZARÁ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REVISIÓN Y EVALUACIÓN DE ESTAS.</w:t>
      </w:r>
    </w:p>
    <w:p w:rsidR="003042E0" w:rsidRDefault="003042E0" w:rsidP="00981DA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tbl>
      <w:tblPr>
        <w:tblW w:w="94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0"/>
      </w:tblGrid>
      <w:tr w:rsidR="00D03849" w:rsidTr="00ED26A9">
        <w:trPr>
          <w:trHeight w:val="3631"/>
        </w:trPr>
        <w:tc>
          <w:tcPr>
            <w:tcW w:w="9440" w:type="dxa"/>
          </w:tcPr>
          <w:p w:rsidR="00D03849" w:rsidRPr="00FA7C7E" w:rsidRDefault="00D03849" w:rsidP="00E53DB3">
            <w:pPr>
              <w:spacing w:after="0" w:line="240" w:lineRule="auto"/>
              <w:rPr>
                <w:lang w:val="es-ES_tradnl"/>
              </w:rPr>
            </w:pPr>
          </w:p>
          <w:p w:rsidR="00D03849" w:rsidRPr="00FA7C7E" w:rsidRDefault="00CE3168" w:rsidP="00E53DB3">
            <w:pPr>
              <w:spacing w:after="0" w:line="240" w:lineRule="auto"/>
              <w:ind w:left="223"/>
              <w:rPr>
                <w:lang w:val="es-ES_tradnl"/>
              </w:rPr>
            </w:pPr>
            <w:r w:rsidRPr="00FA7C7E">
              <w:rPr>
                <w:lang w:val="es-ES_tradnl"/>
              </w:rPr>
              <w:t xml:space="preserve">I.- LEA ATENTAMENTE </w:t>
            </w:r>
            <w:r w:rsidR="00D03849" w:rsidRPr="00FA7C7E">
              <w:rPr>
                <w:lang w:val="es-ES_tradnl"/>
              </w:rPr>
              <w:t xml:space="preserve">LA INFORMACION </w:t>
            </w:r>
            <w:r w:rsidR="00277B7E" w:rsidRPr="00FA7C7E">
              <w:rPr>
                <w:lang w:val="es-ES_tradnl"/>
              </w:rPr>
              <w:t>Y DESARROLLE LA SIGIENTES ACTIVIDADES</w:t>
            </w:r>
          </w:p>
          <w:p w:rsidR="00E53DB3" w:rsidRPr="00FA7C7E" w:rsidRDefault="00E53DB3" w:rsidP="00E53DB3">
            <w:pPr>
              <w:spacing w:after="0" w:line="240" w:lineRule="auto"/>
              <w:ind w:left="223"/>
              <w:rPr>
                <w:lang w:val="es-ES_tradnl"/>
              </w:rPr>
            </w:pPr>
          </w:p>
          <w:p w:rsidR="002E7B88" w:rsidRPr="00FA7C7E" w:rsidRDefault="0008649A" w:rsidP="00BF0C9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lang w:val="es-ES_tradnl"/>
              </w:rPr>
            </w:pPr>
            <w:r w:rsidRPr="00FA7C7E">
              <w:rPr>
                <w:lang w:val="es-ES_tradnl"/>
              </w:rPr>
              <w:t>En relación a la fase gustativa</w:t>
            </w:r>
            <w:r w:rsidR="00BF0C94" w:rsidRPr="00FA7C7E">
              <w:rPr>
                <w:lang w:val="es-ES_tradnl"/>
              </w:rPr>
              <w:t xml:space="preserve">, </w:t>
            </w:r>
            <w:r w:rsidRPr="00FA7C7E">
              <w:rPr>
                <w:lang w:val="es-ES_tradnl"/>
              </w:rPr>
              <w:t>que acción es importante que realice el catador antes de iniciar</w:t>
            </w:r>
            <w:r w:rsidR="00BF0C94" w:rsidRPr="00FA7C7E">
              <w:rPr>
                <w:lang w:val="es-ES_tradnl"/>
              </w:rPr>
              <w:t xml:space="preserve"> </w:t>
            </w:r>
            <w:r w:rsidRPr="00FA7C7E">
              <w:rPr>
                <w:lang w:val="es-ES_tradnl"/>
              </w:rPr>
              <w:t>la degustación</w:t>
            </w:r>
            <w:r w:rsidR="00BF0C94" w:rsidRPr="00FA7C7E">
              <w:rPr>
                <w:lang w:val="es-ES_tradnl"/>
              </w:rPr>
              <w:t>.</w:t>
            </w:r>
          </w:p>
          <w:p w:rsidR="00BF0C94" w:rsidRPr="00FA7C7E" w:rsidRDefault="0008649A" w:rsidP="00BF0C9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lang w:val="es-ES_tradnl"/>
              </w:rPr>
            </w:pPr>
            <w:r w:rsidRPr="00FA7C7E">
              <w:rPr>
                <w:lang w:val="es-ES_tradnl"/>
              </w:rPr>
              <w:t>Describa el proceso en la fase gustativa</w:t>
            </w:r>
            <w:r w:rsidR="00BF0C94" w:rsidRPr="00FA7C7E">
              <w:rPr>
                <w:lang w:val="es-ES_tradnl"/>
              </w:rPr>
              <w:t xml:space="preserve"> </w:t>
            </w:r>
            <w:r w:rsidRPr="00FA7C7E">
              <w:rPr>
                <w:lang w:val="es-ES_tradnl"/>
              </w:rPr>
              <w:t>(al ingresar el</w:t>
            </w:r>
            <w:r w:rsidR="00BF0C94" w:rsidRPr="00FA7C7E">
              <w:rPr>
                <w:lang w:val="es-ES_tradnl"/>
              </w:rPr>
              <w:t xml:space="preserve"> </w:t>
            </w:r>
            <w:r w:rsidRPr="00FA7C7E">
              <w:rPr>
                <w:lang w:val="es-ES_tradnl"/>
              </w:rPr>
              <w:t>vino en la</w:t>
            </w:r>
            <w:r w:rsidR="00BF0C94" w:rsidRPr="00FA7C7E">
              <w:rPr>
                <w:lang w:val="es-ES_tradnl"/>
              </w:rPr>
              <w:t xml:space="preserve"> cavidad bucal)</w:t>
            </w:r>
          </w:p>
          <w:p w:rsidR="00BF0C94" w:rsidRPr="00FA7C7E" w:rsidRDefault="0008649A" w:rsidP="00BF0C9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lang w:val="es-ES_tradnl"/>
              </w:rPr>
            </w:pPr>
            <w:r w:rsidRPr="00FA7C7E">
              <w:rPr>
                <w:lang w:val="es-ES_tradnl"/>
              </w:rPr>
              <w:t>Escriba en su cuaderno el cuadro</w:t>
            </w:r>
            <w:r w:rsidR="00BF0C94" w:rsidRPr="00FA7C7E">
              <w:rPr>
                <w:lang w:val="es-ES_tradnl"/>
              </w:rPr>
              <w:t xml:space="preserve"> </w:t>
            </w:r>
            <w:r w:rsidRPr="00FA7C7E">
              <w:rPr>
                <w:lang w:val="es-ES_tradnl"/>
              </w:rPr>
              <w:t>de conceptos técnicos asociados al nivel</w:t>
            </w:r>
            <w:r w:rsidR="00BF0C94" w:rsidRPr="00FA7C7E">
              <w:rPr>
                <w:lang w:val="es-ES_tradnl"/>
              </w:rPr>
              <w:t xml:space="preserve"> de: Azúcar, Alcohol, Acidez, Astringencia.</w:t>
            </w:r>
          </w:p>
          <w:p w:rsidR="00BF0C94" w:rsidRDefault="0008649A" w:rsidP="00BF0C9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lang w:val="es-ES_tradnl"/>
              </w:rPr>
            </w:pPr>
            <w:r w:rsidRPr="00FA7C7E">
              <w:rPr>
                <w:lang w:val="es-ES_tradnl"/>
              </w:rPr>
              <w:t>Describa paso</w:t>
            </w:r>
            <w:r w:rsidR="00FA7C7E" w:rsidRPr="00FA7C7E">
              <w:rPr>
                <w:lang w:val="es-ES_tradnl"/>
              </w:rPr>
              <w:t xml:space="preserve"> a paso</w:t>
            </w:r>
            <w:r w:rsidR="00FA7C7E">
              <w:rPr>
                <w:lang w:val="es-ES_tradnl"/>
              </w:rPr>
              <w:t xml:space="preserve"> el proceso de la fase </w:t>
            </w:r>
            <w:r w:rsidR="00EB19A8">
              <w:rPr>
                <w:lang w:val="es-ES_tradnl"/>
              </w:rPr>
              <w:t>gustativa al incorporar el vino a la cavidad</w:t>
            </w:r>
            <w:r w:rsidR="00FA7C7E">
              <w:rPr>
                <w:lang w:val="es-ES_tradnl"/>
              </w:rPr>
              <w:t xml:space="preserve"> bucal</w:t>
            </w:r>
            <w:r w:rsidR="00CA44E7">
              <w:rPr>
                <w:lang w:val="es-ES_tradnl"/>
              </w:rPr>
              <w:t>.</w:t>
            </w:r>
          </w:p>
          <w:p w:rsidR="00CA44E7" w:rsidRDefault="00CA44E7" w:rsidP="00BF0C9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Elabore </w:t>
            </w:r>
            <w:r w:rsidR="00FA6C29">
              <w:rPr>
                <w:lang w:val="es-ES_tradnl"/>
              </w:rPr>
              <w:t>un cuadro</w:t>
            </w:r>
            <w:r>
              <w:rPr>
                <w:lang w:val="es-ES_tradnl"/>
              </w:rPr>
              <w:t xml:space="preserve"> descriptivo, </w:t>
            </w:r>
            <w:r w:rsidR="00FA6C29">
              <w:rPr>
                <w:lang w:val="es-ES_tradnl"/>
              </w:rPr>
              <w:t>con las tres sub fases</w:t>
            </w:r>
            <w:r>
              <w:rPr>
                <w:lang w:val="es-ES_tradnl"/>
              </w:rPr>
              <w:t xml:space="preserve"> gustativas.</w:t>
            </w:r>
          </w:p>
          <w:p w:rsidR="00CA44E7" w:rsidRPr="00FA7C7E" w:rsidRDefault="00FA6C29" w:rsidP="00BF0C9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Dibuje en su cuaderno la forma de</w:t>
            </w:r>
            <w:r w:rsidR="00CA44E7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una lengua</w:t>
            </w:r>
            <w:r w:rsidR="00CA44E7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e indique en qué lugares</w:t>
            </w:r>
            <w:r w:rsidR="00CA44E7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se capta los cuatro sabores</w:t>
            </w:r>
            <w:r w:rsidR="00CA44E7">
              <w:rPr>
                <w:lang w:val="es-ES_tradnl"/>
              </w:rPr>
              <w:t xml:space="preserve"> básicos: Ácido. Dulce, Salado y amargo.</w:t>
            </w:r>
          </w:p>
        </w:tc>
      </w:tr>
    </w:tbl>
    <w:p w:rsidR="004A7593" w:rsidRDefault="004A7593" w:rsidP="00364F87">
      <w:pPr>
        <w:pStyle w:val="Ttulo"/>
        <w:rPr>
          <w:rFonts w:ascii="Arial" w:hAnsi="Arial" w:cs="Arial"/>
          <w:sz w:val="18"/>
          <w:szCs w:val="18"/>
        </w:rPr>
      </w:pPr>
    </w:p>
    <w:p w:rsidR="004A7593" w:rsidRDefault="004A7593" w:rsidP="00364F87">
      <w:pPr>
        <w:pStyle w:val="Ttulo"/>
        <w:rPr>
          <w:rFonts w:ascii="Arial" w:hAnsi="Arial" w:cs="Arial"/>
          <w:color w:val="000000" w:themeColor="text1"/>
        </w:rPr>
      </w:pPr>
    </w:p>
    <w:p w:rsidR="004A7593" w:rsidRDefault="004A7593" w:rsidP="00364F87">
      <w:pPr>
        <w:pStyle w:val="Ttulo"/>
        <w:rPr>
          <w:rFonts w:ascii="Arial" w:hAnsi="Arial" w:cs="Arial"/>
          <w:color w:val="000000" w:themeColor="text1"/>
        </w:rPr>
      </w:pPr>
    </w:p>
    <w:p w:rsidR="00ED26A9" w:rsidRDefault="00ED26A9" w:rsidP="00364F87">
      <w:pPr>
        <w:pStyle w:val="Ttulo"/>
        <w:rPr>
          <w:rFonts w:ascii="Arial" w:hAnsi="Arial" w:cs="Arial"/>
          <w:color w:val="000000" w:themeColor="text1"/>
        </w:rPr>
      </w:pPr>
    </w:p>
    <w:p w:rsidR="00ED26A9" w:rsidRDefault="00ED26A9" w:rsidP="00364F87">
      <w:pPr>
        <w:pStyle w:val="Ttulo"/>
        <w:rPr>
          <w:rFonts w:ascii="Arial" w:hAnsi="Arial" w:cs="Arial"/>
          <w:color w:val="000000" w:themeColor="text1"/>
        </w:rPr>
      </w:pPr>
    </w:p>
    <w:p w:rsidR="00ED26A9" w:rsidRDefault="00ED26A9" w:rsidP="00364F87">
      <w:pPr>
        <w:pStyle w:val="Ttulo"/>
        <w:rPr>
          <w:rFonts w:ascii="Arial" w:hAnsi="Arial" w:cs="Arial"/>
          <w:color w:val="000000" w:themeColor="text1"/>
        </w:rPr>
      </w:pPr>
    </w:p>
    <w:p w:rsidR="00ED26A9" w:rsidRPr="00C418C4" w:rsidRDefault="00ED26A9" w:rsidP="00ED26A9">
      <w:pPr>
        <w:jc w:val="both"/>
        <w:rPr>
          <w:rFonts w:ascii="Arial" w:hAnsi="Arial" w:cs="Arial"/>
          <w:lang w:val="es-ES_tradnl"/>
        </w:rPr>
      </w:pPr>
      <w:r w:rsidRPr="00C418C4">
        <w:rPr>
          <w:rFonts w:ascii="Arial" w:hAnsi="Arial" w:cs="Arial"/>
          <w:b/>
          <w:bCs/>
          <w:lang w:val="es-ES_tradnl"/>
        </w:rPr>
        <w:lastRenderedPageBreak/>
        <w:t xml:space="preserve">3.- </w:t>
      </w:r>
      <w:r w:rsidR="00FA6C29" w:rsidRPr="00C418C4">
        <w:rPr>
          <w:rFonts w:ascii="Arial" w:hAnsi="Arial" w:cs="Arial"/>
          <w:b/>
          <w:bCs/>
          <w:lang w:val="es-ES_tradnl"/>
        </w:rPr>
        <w:t>EL GUSTO</w:t>
      </w:r>
      <w:r w:rsidRPr="00C418C4">
        <w:rPr>
          <w:rFonts w:ascii="Arial" w:hAnsi="Arial" w:cs="Arial"/>
          <w:lang w:val="es-ES_tradnl"/>
        </w:rPr>
        <w:t xml:space="preserve">:    </w:t>
      </w:r>
      <w:r w:rsidR="00FA6C29" w:rsidRPr="00C418C4">
        <w:rPr>
          <w:rFonts w:ascii="Arial" w:hAnsi="Arial" w:cs="Arial"/>
          <w:lang w:val="es-ES_tradnl"/>
        </w:rPr>
        <w:t>Antes de degustar, enjuague su boca con</w:t>
      </w:r>
      <w:r w:rsidRPr="00C418C4">
        <w:rPr>
          <w:rFonts w:ascii="Arial" w:hAnsi="Arial" w:cs="Arial"/>
          <w:lang w:val="es-ES_tradnl"/>
        </w:rPr>
        <w:t xml:space="preserve"> </w:t>
      </w:r>
      <w:r w:rsidR="00FA6C29" w:rsidRPr="00C418C4">
        <w:rPr>
          <w:rFonts w:ascii="Arial" w:hAnsi="Arial" w:cs="Arial"/>
          <w:lang w:val="es-ES_tradnl"/>
        </w:rPr>
        <w:t>agua para eliminar cualquier sabor que impida captar los sabores del vino</w:t>
      </w:r>
      <w:r w:rsidRPr="00C418C4">
        <w:rPr>
          <w:rFonts w:ascii="Arial" w:hAnsi="Arial" w:cs="Arial"/>
          <w:lang w:val="es-ES_tradnl"/>
        </w:rPr>
        <w:t xml:space="preserve">. </w:t>
      </w:r>
      <w:r w:rsidR="00FA6C29" w:rsidRPr="00C418C4">
        <w:rPr>
          <w:rFonts w:ascii="Arial" w:hAnsi="Arial" w:cs="Arial"/>
          <w:lang w:val="es-ES_tradnl"/>
        </w:rPr>
        <w:t>Tome un poco de vino y realice una especie</w:t>
      </w:r>
      <w:r w:rsidRPr="00C418C4">
        <w:rPr>
          <w:rFonts w:ascii="Arial" w:hAnsi="Arial" w:cs="Arial"/>
          <w:lang w:val="es-ES_tradnl"/>
        </w:rPr>
        <w:t xml:space="preserve"> </w:t>
      </w:r>
      <w:r w:rsidR="00FA6C29" w:rsidRPr="00C418C4">
        <w:rPr>
          <w:rFonts w:ascii="Arial" w:hAnsi="Arial" w:cs="Arial"/>
          <w:lang w:val="es-ES_tradnl"/>
        </w:rPr>
        <w:t>de enjuague en la cavidad</w:t>
      </w:r>
      <w:r w:rsidRPr="00C418C4">
        <w:rPr>
          <w:rFonts w:ascii="Arial" w:hAnsi="Arial" w:cs="Arial"/>
          <w:lang w:val="es-ES_tradnl"/>
        </w:rPr>
        <w:t xml:space="preserve"> bucal </w:t>
      </w:r>
      <w:r w:rsidR="00FA6C29" w:rsidRPr="00C418C4">
        <w:rPr>
          <w:rFonts w:ascii="Arial" w:hAnsi="Arial" w:cs="Arial"/>
          <w:lang w:val="es-ES_tradnl"/>
        </w:rPr>
        <w:t>de tal manera de impregnar de sabor</w:t>
      </w:r>
      <w:r w:rsidRPr="00C418C4">
        <w:rPr>
          <w:rFonts w:ascii="Arial" w:hAnsi="Arial" w:cs="Arial"/>
          <w:lang w:val="es-ES_tradnl"/>
        </w:rPr>
        <w:t>.</w:t>
      </w:r>
    </w:p>
    <w:p w:rsidR="00ED26A9" w:rsidRPr="00C418C4" w:rsidRDefault="00ED26A9" w:rsidP="00ED26A9">
      <w:pPr>
        <w:jc w:val="center"/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2231"/>
        <w:gridCol w:w="2011"/>
        <w:gridCol w:w="2710"/>
      </w:tblGrid>
      <w:tr w:rsidR="00ED26A9" w:rsidRPr="00C418C4" w:rsidTr="00ED26A9">
        <w:tc>
          <w:tcPr>
            <w:tcW w:w="6350" w:type="dxa"/>
            <w:shd w:val="clear" w:color="auto" w:fill="C6D9F1" w:themeFill="text2" w:themeFillTint="33"/>
          </w:tcPr>
          <w:p w:rsidR="00ED26A9" w:rsidRPr="00ED26A9" w:rsidRDefault="00ED26A9" w:rsidP="00ED26A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ED26A9">
              <w:rPr>
                <w:rFonts w:ascii="Arial" w:hAnsi="Arial" w:cs="Arial"/>
                <w:b/>
                <w:lang w:val="es-ES_tradnl"/>
              </w:rPr>
              <w:t>AZÚCAR</w:t>
            </w:r>
          </w:p>
        </w:tc>
        <w:tc>
          <w:tcPr>
            <w:tcW w:w="6350" w:type="dxa"/>
            <w:shd w:val="clear" w:color="auto" w:fill="C6D9F1" w:themeFill="text2" w:themeFillTint="33"/>
          </w:tcPr>
          <w:p w:rsidR="00ED26A9" w:rsidRPr="00ED26A9" w:rsidRDefault="00ED26A9" w:rsidP="00ED26A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ED26A9">
              <w:rPr>
                <w:rFonts w:ascii="Arial" w:hAnsi="Arial" w:cs="Arial"/>
                <w:b/>
                <w:lang w:val="es-ES_tradnl"/>
              </w:rPr>
              <w:t>ALCOHOL</w:t>
            </w:r>
          </w:p>
        </w:tc>
        <w:tc>
          <w:tcPr>
            <w:tcW w:w="6350" w:type="dxa"/>
            <w:shd w:val="clear" w:color="auto" w:fill="C6D9F1" w:themeFill="text2" w:themeFillTint="33"/>
          </w:tcPr>
          <w:p w:rsidR="00ED26A9" w:rsidRPr="00ED26A9" w:rsidRDefault="00ED26A9" w:rsidP="00ED26A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ED26A9">
              <w:rPr>
                <w:rFonts w:ascii="Arial" w:hAnsi="Arial" w:cs="Arial"/>
                <w:b/>
                <w:lang w:val="es-ES_tradnl"/>
              </w:rPr>
              <w:t>ACIDEZ</w:t>
            </w:r>
          </w:p>
        </w:tc>
        <w:tc>
          <w:tcPr>
            <w:tcW w:w="6350" w:type="dxa"/>
            <w:shd w:val="clear" w:color="auto" w:fill="C6D9F1" w:themeFill="text2" w:themeFillTint="33"/>
          </w:tcPr>
          <w:p w:rsidR="00ED26A9" w:rsidRPr="00ED26A9" w:rsidRDefault="00ED26A9" w:rsidP="00ED26A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ED26A9">
              <w:rPr>
                <w:rFonts w:ascii="Arial" w:hAnsi="Arial" w:cs="Arial"/>
                <w:b/>
                <w:lang w:val="es-ES_tradnl"/>
              </w:rPr>
              <w:t>ASTRINGENCIA</w:t>
            </w:r>
          </w:p>
        </w:tc>
      </w:tr>
      <w:tr w:rsidR="00ED26A9" w:rsidRPr="00C418C4" w:rsidTr="00ED26A9">
        <w:tc>
          <w:tcPr>
            <w:tcW w:w="6350" w:type="dxa"/>
            <w:shd w:val="clear" w:color="auto" w:fill="FDE9D9" w:themeFill="accent6" w:themeFillTint="33"/>
          </w:tcPr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A.- Seco</w:t>
            </w:r>
          </w:p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b.- Abocado</w:t>
            </w:r>
          </w:p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c.- Dulce</w:t>
            </w:r>
          </w:p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d.- Licoroso</w:t>
            </w:r>
          </w:p>
        </w:tc>
        <w:tc>
          <w:tcPr>
            <w:tcW w:w="6350" w:type="dxa"/>
            <w:shd w:val="clear" w:color="auto" w:fill="D6E3BC" w:themeFill="accent3" w:themeFillTint="66"/>
          </w:tcPr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a.-Suave</w:t>
            </w:r>
          </w:p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b.-Normal</w:t>
            </w:r>
          </w:p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c.-Generoso</w:t>
            </w:r>
          </w:p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d.- Licoroso</w:t>
            </w:r>
          </w:p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350" w:type="dxa"/>
            <w:shd w:val="clear" w:color="auto" w:fill="FDE9D9" w:themeFill="accent6" w:themeFillTint="33"/>
          </w:tcPr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a.- Simple</w:t>
            </w:r>
          </w:p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b.- Fresco</w:t>
            </w:r>
          </w:p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d.- Verde</w:t>
            </w:r>
          </w:p>
        </w:tc>
        <w:tc>
          <w:tcPr>
            <w:tcW w:w="6350" w:type="dxa"/>
            <w:shd w:val="clear" w:color="auto" w:fill="D6E3BC" w:themeFill="accent3" w:themeFillTint="66"/>
          </w:tcPr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a.-Redondo</w:t>
            </w:r>
          </w:p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b.- Suave</w:t>
            </w:r>
          </w:p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c.- Astringente</w:t>
            </w:r>
          </w:p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d.- Puro</w:t>
            </w:r>
          </w:p>
        </w:tc>
      </w:tr>
    </w:tbl>
    <w:p w:rsidR="00ED26A9" w:rsidRPr="00C418C4" w:rsidRDefault="00ED26A9" w:rsidP="00ED26A9">
      <w:pPr>
        <w:pStyle w:val="Ttulo3"/>
        <w:shd w:val="clear" w:color="auto" w:fill="FFFFFF"/>
        <w:spacing w:before="180"/>
        <w:rPr>
          <w:rFonts w:ascii="Arial" w:hAnsi="Arial" w:cs="Arial"/>
          <w:sz w:val="24"/>
          <w:szCs w:val="24"/>
        </w:rPr>
      </w:pPr>
      <w:bookmarkStart w:id="1" w:name="2974749775291205548"/>
      <w:bookmarkEnd w:id="1"/>
      <w:r w:rsidRPr="00C418C4">
        <w:rPr>
          <w:rFonts w:ascii="Arial" w:hAnsi="Arial" w:cs="Arial"/>
          <w:sz w:val="24"/>
          <w:szCs w:val="24"/>
        </w:rPr>
        <w:t xml:space="preserve">La cata de vinos: La fase gustativa </w:t>
      </w:r>
    </w:p>
    <w:p w:rsidR="00ED26A9" w:rsidRPr="00C418C4" w:rsidRDefault="00ED26A9" w:rsidP="00ED26A9">
      <w:pPr>
        <w:shd w:val="clear" w:color="auto" w:fill="FFFFFF"/>
        <w:jc w:val="both"/>
        <w:rPr>
          <w:rFonts w:ascii="Arial" w:hAnsi="Arial" w:cs="Arial"/>
        </w:rPr>
      </w:pPr>
      <w:r w:rsidRPr="00C418C4">
        <w:rPr>
          <w:rFonts w:ascii="Arial" w:hAnsi="Arial" w:cs="Arial"/>
        </w:rPr>
        <w:t xml:space="preserve">Los órganos que reciben el gusto se encuentran sobre las </w:t>
      </w:r>
      <w:r w:rsidRPr="00C418C4">
        <w:rPr>
          <w:rFonts w:ascii="Arial" w:hAnsi="Arial" w:cs="Arial"/>
          <w:b/>
          <w:bCs/>
        </w:rPr>
        <w:t>papilas linguales</w:t>
      </w:r>
      <w:r w:rsidRPr="00C418C4">
        <w:rPr>
          <w:rFonts w:ascii="Arial" w:hAnsi="Arial" w:cs="Arial"/>
        </w:rPr>
        <w:t>. En esta fase, el tacto bucal juega un papel muy importante en la percepción de las sensaciones. Los pasos que seguiremos en esta fase gustativa, serán los siguientes:</w:t>
      </w:r>
    </w:p>
    <w:p w:rsidR="00ED26A9" w:rsidRPr="00C418C4" w:rsidRDefault="00ED26A9" w:rsidP="00ED26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C418C4">
        <w:rPr>
          <w:rFonts w:ascii="Arial" w:hAnsi="Arial" w:cs="Arial"/>
          <w:b/>
          <w:bCs/>
        </w:rPr>
        <w:t>1º Introducimos una pequeña cantidad de vino</w:t>
      </w:r>
      <w:r w:rsidRPr="00C418C4">
        <w:rPr>
          <w:rFonts w:ascii="Arial" w:hAnsi="Arial" w:cs="Arial"/>
        </w:rPr>
        <w:t xml:space="preserve"> en la boca (la cantidad suficiente para impregnar la lengua, pero sin que la boca quede</w:t>
      </w:r>
      <w:r w:rsidR="00FA6C29">
        <w:rPr>
          <w:rFonts w:ascii="Arial" w:hAnsi="Arial" w:cs="Arial"/>
        </w:rPr>
        <w:t xml:space="preserve"> llena). Lo mantenemos en la cav</w:t>
      </w:r>
      <w:r w:rsidR="00FA6C29" w:rsidRPr="00C418C4">
        <w:rPr>
          <w:rFonts w:ascii="Arial" w:hAnsi="Arial" w:cs="Arial"/>
        </w:rPr>
        <w:t>idad</w:t>
      </w:r>
      <w:r w:rsidRPr="00C418C4">
        <w:rPr>
          <w:rFonts w:ascii="Arial" w:hAnsi="Arial" w:cs="Arial"/>
        </w:rPr>
        <w:t xml:space="preserve"> bucal. </w:t>
      </w:r>
    </w:p>
    <w:p w:rsidR="00ED26A9" w:rsidRPr="00BF0C94" w:rsidRDefault="00ED26A9" w:rsidP="00ED26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 w:rsidRPr="00BF0C94">
        <w:rPr>
          <w:rFonts w:ascii="Arial" w:hAnsi="Arial" w:cs="Arial"/>
          <w:b/>
          <w:bCs/>
        </w:rPr>
        <w:t>2º Redondeamos los labios y aspiramos</w:t>
      </w:r>
      <w:r w:rsidRPr="00BF0C94">
        <w:rPr>
          <w:rFonts w:ascii="Arial" w:hAnsi="Arial" w:cs="Arial"/>
        </w:rPr>
        <w:t xml:space="preserve"> para que el aire pase por encima de la lengua. Al hacerlo, buscamos que el aire atraviese el vino y libere así sus compuestos volátiles, captando los aromas por vía </w:t>
      </w:r>
      <w:r w:rsidR="00FA6C29" w:rsidRPr="00BF0C94">
        <w:rPr>
          <w:rFonts w:ascii="Arial" w:hAnsi="Arial" w:cs="Arial"/>
          <w:b/>
          <w:bCs/>
        </w:rPr>
        <w:t>retro nasal</w:t>
      </w:r>
      <w:r w:rsidRPr="00BF0C94">
        <w:rPr>
          <w:rFonts w:ascii="Arial" w:hAnsi="Arial" w:cs="Arial"/>
        </w:rPr>
        <w:t xml:space="preserve">. </w:t>
      </w:r>
      <w:r w:rsidR="008705A9">
        <w:rPr>
          <w:rFonts w:ascii="Arial" w:hAnsi="Arial" w:cs="Arial"/>
          <w:noProof/>
        </w:rPr>
        <w:fldChar w:fldCharType="begin"/>
      </w:r>
      <w:r w:rsidR="008705A9">
        <w:rPr>
          <w:rFonts w:ascii="Arial" w:hAnsi="Arial" w:cs="Arial"/>
          <w:noProof/>
        </w:rPr>
        <w:instrText xml:space="preserve"> </w:instrText>
      </w:r>
      <w:r w:rsidR="008705A9">
        <w:rPr>
          <w:rFonts w:ascii="Arial" w:hAnsi="Arial" w:cs="Arial"/>
          <w:noProof/>
        </w:rPr>
        <w:instrText>INCLUDEPICTURE  "http://saborgourmet.com/wp-content/uploads/fase-olfativa.bm</w:instrText>
      </w:r>
      <w:r w:rsidR="008705A9">
        <w:rPr>
          <w:rFonts w:ascii="Arial" w:hAnsi="Arial" w:cs="Arial"/>
          <w:noProof/>
        </w:rPr>
        <w:instrText>p" \* MERGEFORMATINET</w:instrText>
      </w:r>
      <w:r w:rsidR="008705A9">
        <w:rPr>
          <w:rFonts w:ascii="Arial" w:hAnsi="Arial" w:cs="Arial"/>
          <w:noProof/>
        </w:rPr>
        <w:instrText xml:space="preserve"> </w:instrText>
      </w:r>
      <w:r w:rsidR="008705A9">
        <w:rPr>
          <w:rFonts w:ascii="Arial" w:hAnsi="Arial" w:cs="Arial"/>
          <w:noProof/>
        </w:rPr>
        <w:fldChar w:fldCharType="separate"/>
      </w:r>
      <w:r w:rsidR="008705A9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8pt;height:120pt" o:button="t">
            <v:imagedata r:id="rId7" r:href="rId8"/>
          </v:shape>
        </w:pict>
      </w:r>
      <w:r w:rsidR="008705A9">
        <w:rPr>
          <w:rFonts w:ascii="Arial" w:hAnsi="Arial" w:cs="Arial"/>
          <w:noProof/>
        </w:rPr>
        <w:fldChar w:fldCharType="end"/>
      </w:r>
    </w:p>
    <w:p w:rsidR="00ED26A9" w:rsidRPr="00C418C4" w:rsidRDefault="00ED26A9" w:rsidP="00ED26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C418C4">
        <w:rPr>
          <w:rFonts w:ascii="Arial" w:hAnsi="Arial" w:cs="Arial"/>
          <w:b/>
          <w:bCs/>
        </w:rPr>
        <w:t>3º Hacemos que el vino se mueva por el interior de la boca</w:t>
      </w:r>
      <w:r w:rsidRPr="00C418C4">
        <w:rPr>
          <w:rFonts w:ascii="Arial" w:hAnsi="Arial" w:cs="Arial"/>
        </w:rPr>
        <w:t xml:space="preserve">, haciendo que toda la lengua, </w:t>
      </w:r>
      <w:r w:rsidR="00FA6C29" w:rsidRPr="00C418C4">
        <w:rPr>
          <w:rFonts w:ascii="Arial" w:hAnsi="Arial" w:cs="Arial"/>
        </w:rPr>
        <w:t>encías</w:t>
      </w:r>
      <w:r w:rsidRPr="00C418C4">
        <w:rPr>
          <w:rFonts w:ascii="Arial" w:hAnsi="Arial" w:cs="Arial"/>
        </w:rPr>
        <w:t xml:space="preserve">, paladar... queden impregnados del líquido. Algunos </w:t>
      </w:r>
      <w:r w:rsidR="00FA6C29" w:rsidRPr="00C418C4">
        <w:rPr>
          <w:rFonts w:ascii="Arial" w:hAnsi="Arial" w:cs="Arial"/>
        </w:rPr>
        <w:t>sumilleres</w:t>
      </w:r>
      <w:r w:rsidRPr="00C418C4">
        <w:rPr>
          <w:rFonts w:ascii="Arial" w:hAnsi="Arial" w:cs="Arial"/>
        </w:rPr>
        <w:t xml:space="preserve"> describen este acto como "masticar el vino". En este momento debemos pensar en los sabores y la textura del vino, así como en la sensación que éste deja en la boca. </w:t>
      </w:r>
    </w:p>
    <w:p w:rsidR="00ED26A9" w:rsidRPr="00C418C4" w:rsidRDefault="00ED26A9" w:rsidP="00ED26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C418C4">
        <w:rPr>
          <w:rFonts w:ascii="Arial" w:hAnsi="Arial" w:cs="Arial"/>
          <w:b/>
          <w:bCs/>
        </w:rPr>
        <w:t>4º</w:t>
      </w:r>
      <w:r w:rsidRPr="00C418C4">
        <w:rPr>
          <w:rFonts w:ascii="Arial" w:hAnsi="Arial" w:cs="Arial"/>
        </w:rPr>
        <w:t xml:space="preserve"> Una vez que hemos descubierto </w:t>
      </w:r>
      <w:r w:rsidRPr="00C418C4">
        <w:rPr>
          <w:rFonts w:ascii="Arial" w:hAnsi="Arial" w:cs="Arial"/>
          <w:b/>
          <w:bCs/>
        </w:rPr>
        <w:t>todos los sabores y sensaciones táctiles posibles</w:t>
      </w:r>
      <w:r w:rsidRPr="00C418C4">
        <w:rPr>
          <w:rFonts w:ascii="Arial" w:hAnsi="Arial" w:cs="Arial"/>
        </w:rPr>
        <w:t xml:space="preserve">, lo tragamos, o, si pensamos seguir catando más vinos, podemos escupirlo en un recipiente habilitado para este fin. </w:t>
      </w:r>
    </w:p>
    <w:p w:rsidR="00ED26A9" w:rsidRPr="00C418C4" w:rsidRDefault="00ED26A9" w:rsidP="00ED26A9">
      <w:pPr>
        <w:shd w:val="clear" w:color="auto" w:fill="FFFFFF"/>
        <w:jc w:val="both"/>
        <w:rPr>
          <w:rFonts w:ascii="Arial" w:hAnsi="Arial" w:cs="Arial"/>
        </w:rPr>
      </w:pPr>
      <w:r w:rsidRPr="00C418C4">
        <w:rPr>
          <w:rFonts w:ascii="Arial" w:hAnsi="Arial" w:cs="Arial"/>
        </w:rPr>
        <w:t xml:space="preserve">La fase gustativa podemos dividirla en 3 </w:t>
      </w:r>
      <w:proofErr w:type="spellStart"/>
      <w:r w:rsidRPr="00C418C4">
        <w:rPr>
          <w:rFonts w:ascii="Arial" w:hAnsi="Arial" w:cs="Arial"/>
        </w:rPr>
        <w:t>subfases</w:t>
      </w:r>
      <w:proofErr w:type="spellEnd"/>
      <w:r w:rsidRPr="00C418C4">
        <w:rPr>
          <w:rFonts w:ascii="Arial" w:hAnsi="Arial" w:cs="Arial"/>
        </w:rPr>
        <w:t>:</w:t>
      </w:r>
    </w:p>
    <w:p w:rsidR="00ED26A9" w:rsidRPr="00C418C4" w:rsidRDefault="00ED26A9" w:rsidP="00ED26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418C4">
        <w:rPr>
          <w:rFonts w:ascii="Arial" w:hAnsi="Arial" w:cs="Arial"/>
          <w:b/>
          <w:bCs/>
        </w:rPr>
        <w:t>Ataque</w:t>
      </w:r>
      <w:r w:rsidRPr="00C418C4">
        <w:rPr>
          <w:rFonts w:ascii="Arial" w:hAnsi="Arial" w:cs="Arial"/>
        </w:rPr>
        <w:t xml:space="preserve">: Justo al entrar en la boca. Dura 4 o 5 segundos y predominan los sabores que capta la mitad anterior de la lengua (dulce y salado). </w:t>
      </w:r>
    </w:p>
    <w:p w:rsidR="00ED26A9" w:rsidRPr="00C418C4" w:rsidRDefault="00ED26A9" w:rsidP="00ED26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418C4">
        <w:rPr>
          <w:rFonts w:ascii="Arial" w:hAnsi="Arial" w:cs="Arial"/>
          <w:b/>
          <w:bCs/>
        </w:rPr>
        <w:t>Evolución o paso</w:t>
      </w:r>
      <w:r w:rsidRPr="00C418C4">
        <w:rPr>
          <w:rFonts w:ascii="Arial" w:hAnsi="Arial" w:cs="Arial"/>
        </w:rPr>
        <w:t xml:space="preserve">: Aquí se excitan las zonas de la lengua que captan los </w:t>
      </w:r>
      <w:r w:rsidR="00FA6C29" w:rsidRPr="00C418C4">
        <w:rPr>
          <w:rFonts w:ascii="Arial" w:hAnsi="Arial" w:cs="Arial"/>
        </w:rPr>
        <w:t>ácidos los</w:t>
      </w:r>
      <w:r w:rsidRPr="00C418C4">
        <w:rPr>
          <w:rFonts w:ascii="Arial" w:hAnsi="Arial" w:cs="Arial"/>
        </w:rPr>
        <w:t xml:space="preserve"> salados. Al final empiezan a surgir los amargos. </w:t>
      </w:r>
    </w:p>
    <w:p w:rsidR="00ED26A9" w:rsidRPr="00C418C4" w:rsidRDefault="00ED26A9" w:rsidP="00ED26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418C4">
        <w:rPr>
          <w:rFonts w:ascii="Arial" w:hAnsi="Arial" w:cs="Arial"/>
          <w:b/>
          <w:bCs/>
        </w:rPr>
        <w:t>Final de boca</w:t>
      </w:r>
      <w:r w:rsidRPr="00C418C4">
        <w:rPr>
          <w:rFonts w:ascii="Arial" w:hAnsi="Arial" w:cs="Arial"/>
        </w:rPr>
        <w:t xml:space="preserve">: Predominan los amargos, luego hay que tener cuidado al calificarlos. Ahora se ponen en juego las sensaciones táctiles: cuerpo, astringencia, suavidad, sensaciones térmicas... </w:t>
      </w:r>
    </w:p>
    <w:p w:rsidR="00ED26A9" w:rsidRPr="00C418C4" w:rsidRDefault="00ED26A9" w:rsidP="00ED26A9">
      <w:pPr>
        <w:shd w:val="clear" w:color="auto" w:fill="FFFFFF"/>
        <w:jc w:val="both"/>
        <w:rPr>
          <w:rFonts w:ascii="Arial" w:hAnsi="Arial" w:cs="Arial"/>
        </w:rPr>
      </w:pPr>
      <w:r w:rsidRPr="00C418C4">
        <w:rPr>
          <w:rFonts w:ascii="Arial" w:hAnsi="Arial" w:cs="Arial"/>
        </w:rPr>
        <w:t>Las sensaciones que podremos captar son las siguientes:</w:t>
      </w:r>
    </w:p>
    <w:p w:rsidR="00ED26A9" w:rsidRPr="00C418C4" w:rsidRDefault="008705A9" w:rsidP="00ED26A9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</w:instrText>
      </w:r>
      <w:r>
        <w:rPr>
          <w:rFonts w:ascii="Arial" w:hAnsi="Arial" w:cs="Arial"/>
          <w:noProof/>
        </w:rPr>
        <w:instrText>INCLUDEPICTURE  "http://www.dibasson.com/VinocluB/curso/lenguas.gif" \* MERGEFORMATINET</w:instrText>
      </w:r>
      <w:r>
        <w:rPr>
          <w:rFonts w:ascii="Arial" w:hAnsi="Arial" w:cs="Arial"/>
          <w:noProof/>
        </w:rPr>
        <w:instrText xml:space="preserve"> </w:instrText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pict>
          <v:shape id="_x0000_i1026" type="#_x0000_t75" style="width:240pt;height:64pt" o:button="t">
            <v:imagedata r:id="rId9" r:href="rId10"/>
          </v:shape>
        </w:pict>
      </w:r>
      <w:r>
        <w:rPr>
          <w:rFonts w:ascii="Arial" w:hAnsi="Arial" w:cs="Arial"/>
          <w:noProof/>
        </w:rPr>
        <w:fldChar w:fldCharType="end"/>
      </w:r>
    </w:p>
    <w:p w:rsidR="009E4F4F" w:rsidRDefault="009E4F4F" w:rsidP="00364F87">
      <w:pPr>
        <w:pStyle w:val="Ttulo"/>
        <w:rPr>
          <w:rFonts w:ascii="Arial" w:hAnsi="Arial" w:cs="Arial"/>
          <w:color w:val="000000" w:themeColor="text1"/>
        </w:rPr>
      </w:pPr>
    </w:p>
    <w:p w:rsidR="009E4F4F" w:rsidRDefault="009E4F4F" w:rsidP="00364F87">
      <w:pPr>
        <w:pStyle w:val="Ttulo"/>
        <w:rPr>
          <w:rFonts w:ascii="Arial" w:hAnsi="Arial" w:cs="Arial"/>
          <w:color w:val="000000" w:themeColor="text1"/>
        </w:rPr>
      </w:pPr>
    </w:p>
    <w:sectPr w:rsidR="009E4F4F" w:rsidSect="002B06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altName w:val="Noto Sans Thaan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62D"/>
    <w:multiLevelType w:val="hybridMultilevel"/>
    <w:tmpl w:val="1DEEA7A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686201"/>
    <w:multiLevelType w:val="multilevel"/>
    <w:tmpl w:val="2C76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569EC"/>
    <w:multiLevelType w:val="multilevel"/>
    <w:tmpl w:val="4234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9D62B16"/>
    <w:multiLevelType w:val="multilevel"/>
    <w:tmpl w:val="2E3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E23D1"/>
    <w:multiLevelType w:val="multilevel"/>
    <w:tmpl w:val="568C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66FE1"/>
    <w:multiLevelType w:val="hybridMultilevel"/>
    <w:tmpl w:val="747C327A"/>
    <w:lvl w:ilvl="0" w:tplc="337A3B96">
      <w:start w:val="1"/>
      <w:numFmt w:val="decimal"/>
      <w:lvlText w:val="%1-"/>
      <w:lvlJc w:val="left"/>
      <w:pPr>
        <w:ind w:left="9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3" w:hanging="360"/>
      </w:pPr>
    </w:lvl>
    <w:lvl w:ilvl="2" w:tplc="0409001B" w:tentative="1">
      <w:start w:val="1"/>
      <w:numFmt w:val="lowerRoman"/>
      <w:lvlText w:val="%3."/>
      <w:lvlJc w:val="right"/>
      <w:pPr>
        <w:ind w:left="2383" w:hanging="180"/>
      </w:pPr>
    </w:lvl>
    <w:lvl w:ilvl="3" w:tplc="0409000F" w:tentative="1">
      <w:start w:val="1"/>
      <w:numFmt w:val="decimal"/>
      <w:lvlText w:val="%4."/>
      <w:lvlJc w:val="left"/>
      <w:pPr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6">
    <w:nsid w:val="428F1CCD"/>
    <w:multiLevelType w:val="multilevel"/>
    <w:tmpl w:val="142E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73D1B"/>
    <w:multiLevelType w:val="multilevel"/>
    <w:tmpl w:val="C624E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D0A07"/>
    <w:multiLevelType w:val="hybridMultilevel"/>
    <w:tmpl w:val="D06E8C04"/>
    <w:lvl w:ilvl="0" w:tplc="C7F4713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D77F46"/>
    <w:multiLevelType w:val="multilevel"/>
    <w:tmpl w:val="0DE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2E12B6"/>
    <w:multiLevelType w:val="hybridMultilevel"/>
    <w:tmpl w:val="B3348516"/>
    <w:lvl w:ilvl="0" w:tplc="5A4A32B4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1">
    <w:nsid w:val="7F570B50"/>
    <w:multiLevelType w:val="multilevel"/>
    <w:tmpl w:val="5B26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B7DC2"/>
    <w:multiLevelType w:val="hybridMultilevel"/>
    <w:tmpl w:val="A6823B8C"/>
    <w:lvl w:ilvl="0" w:tplc="C7F4713A">
      <w:start w:val="1"/>
      <w:numFmt w:val="bullet"/>
      <w:lvlText w:val=""/>
      <w:lvlJc w:val="left"/>
      <w:pPr>
        <w:tabs>
          <w:tab w:val="num" w:pos="312"/>
        </w:tabs>
        <w:ind w:left="312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2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EB"/>
    <w:rsid w:val="00005416"/>
    <w:rsid w:val="000157E2"/>
    <w:rsid w:val="0008649A"/>
    <w:rsid w:val="000B121B"/>
    <w:rsid w:val="00175739"/>
    <w:rsid w:val="00177209"/>
    <w:rsid w:val="001C3D64"/>
    <w:rsid w:val="001C664D"/>
    <w:rsid w:val="001D7029"/>
    <w:rsid w:val="0022241B"/>
    <w:rsid w:val="002414EF"/>
    <w:rsid w:val="00277B7E"/>
    <w:rsid w:val="002B06DC"/>
    <w:rsid w:val="002C6087"/>
    <w:rsid w:val="002D206D"/>
    <w:rsid w:val="002E4AAD"/>
    <w:rsid w:val="002E7B88"/>
    <w:rsid w:val="003042E0"/>
    <w:rsid w:val="00333A9B"/>
    <w:rsid w:val="00364F87"/>
    <w:rsid w:val="003A068E"/>
    <w:rsid w:val="003F19AF"/>
    <w:rsid w:val="00470203"/>
    <w:rsid w:val="004820E4"/>
    <w:rsid w:val="004A7593"/>
    <w:rsid w:val="004E58A4"/>
    <w:rsid w:val="004F675D"/>
    <w:rsid w:val="005525DF"/>
    <w:rsid w:val="005D173A"/>
    <w:rsid w:val="005D493C"/>
    <w:rsid w:val="006020C4"/>
    <w:rsid w:val="0062782D"/>
    <w:rsid w:val="006742D7"/>
    <w:rsid w:val="006862F5"/>
    <w:rsid w:val="006D01EB"/>
    <w:rsid w:val="006D3F1A"/>
    <w:rsid w:val="006E6682"/>
    <w:rsid w:val="00713025"/>
    <w:rsid w:val="00747575"/>
    <w:rsid w:val="00796879"/>
    <w:rsid w:val="007C32C8"/>
    <w:rsid w:val="008002FA"/>
    <w:rsid w:val="00816312"/>
    <w:rsid w:val="008705A9"/>
    <w:rsid w:val="00981DA2"/>
    <w:rsid w:val="009E4F4F"/>
    <w:rsid w:val="00A73629"/>
    <w:rsid w:val="00AA7700"/>
    <w:rsid w:val="00AF33FD"/>
    <w:rsid w:val="00AF4026"/>
    <w:rsid w:val="00B03EA5"/>
    <w:rsid w:val="00B23863"/>
    <w:rsid w:val="00B47E34"/>
    <w:rsid w:val="00B800B3"/>
    <w:rsid w:val="00BC5E76"/>
    <w:rsid w:val="00BE311F"/>
    <w:rsid w:val="00BF0C94"/>
    <w:rsid w:val="00C56580"/>
    <w:rsid w:val="00C94BDA"/>
    <w:rsid w:val="00CA44E7"/>
    <w:rsid w:val="00CC43BD"/>
    <w:rsid w:val="00CC5B7C"/>
    <w:rsid w:val="00CE3168"/>
    <w:rsid w:val="00CF1BE4"/>
    <w:rsid w:val="00D03849"/>
    <w:rsid w:val="00D25D8F"/>
    <w:rsid w:val="00DC7A7A"/>
    <w:rsid w:val="00DD6F25"/>
    <w:rsid w:val="00DE7873"/>
    <w:rsid w:val="00E12814"/>
    <w:rsid w:val="00E53DB3"/>
    <w:rsid w:val="00E63390"/>
    <w:rsid w:val="00EB19A8"/>
    <w:rsid w:val="00ED26A9"/>
    <w:rsid w:val="00F72631"/>
    <w:rsid w:val="00FA6C29"/>
    <w:rsid w:val="00FA7C7E"/>
    <w:rsid w:val="00FC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4F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6D0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D01EB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D01EB"/>
  </w:style>
  <w:style w:type="paragraph" w:styleId="Textodeglobo">
    <w:name w:val="Balloon Text"/>
    <w:basedOn w:val="Normal"/>
    <w:link w:val="TextodegloboCar"/>
    <w:uiPriority w:val="99"/>
    <w:semiHidden/>
    <w:unhideWhenUsed/>
    <w:rsid w:val="006D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1E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C664D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C664D"/>
    <w:rPr>
      <w:rFonts w:ascii="Arial Narrow" w:eastAsia="Times New Roman" w:hAnsi="Arial Narrow" w:cs="Times New Roman"/>
      <w:sz w:val="24"/>
      <w:szCs w:val="20"/>
      <w:lang w:val="es-ES_tradnl" w:eastAsia="es-CL"/>
    </w:rPr>
  </w:style>
  <w:style w:type="paragraph" w:styleId="Prrafodelista">
    <w:name w:val="List Paragraph"/>
    <w:basedOn w:val="Normal"/>
    <w:uiPriority w:val="34"/>
    <w:qFormat/>
    <w:rsid w:val="006D3F1A"/>
    <w:pPr>
      <w:ind w:left="720"/>
      <w:contextualSpacing/>
    </w:pPr>
  </w:style>
  <w:style w:type="paragraph" w:customStyle="1" w:styleId="Default">
    <w:name w:val="Default"/>
    <w:rsid w:val="0017573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ipervnculo">
    <w:name w:val="Hyperlink"/>
    <w:rsid w:val="00AF33FD"/>
    <w:rPr>
      <w:strike w:val="0"/>
      <w:dstrike w:val="0"/>
      <w:color w:val="002596"/>
      <w:u w:val="none"/>
      <w:effect w:val="none"/>
    </w:rPr>
  </w:style>
  <w:style w:type="character" w:customStyle="1" w:styleId="Ttulo1Car">
    <w:name w:val="Título 1 Car"/>
    <w:basedOn w:val="Fuentedeprrafopredeter"/>
    <w:link w:val="Ttulo1"/>
    <w:uiPriority w:val="9"/>
    <w:rsid w:val="00364F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link w:val="TtuloCar"/>
    <w:qFormat/>
    <w:rsid w:val="00364F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364F87"/>
    <w:rPr>
      <w:rFonts w:ascii="Times New Roman" w:eastAsia="Times New Roman" w:hAnsi="Times New Roman" w:cs="Times New Roman"/>
      <w:b/>
      <w:bCs/>
      <w:sz w:val="24"/>
      <w:szCs w:val="24"/>
      <w:u w:val="single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36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64F87"/>
  </w:style>
  <w:style w:type="character" w:styleId="Textoennegrita">
    <w:name w:val="Strong"/>
    <w:uiPriority w:val="22"/>
    <w:qFormat/>
    <w:rsid w:val="00364F87"/>
    <w:rPr>
      <w:b/>
      <w:bCs/>
    </w:rPr>
  </w:style>
  <w:style w:type="character" w:customStyle="1" w:styleId="fn">
    <w:name w:val="fn"/>
    <w:basedOn w:val="Fuentedeprrafopredeter"/>
    <w:rsid w:val="00ED2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4F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6D0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D01EB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D01EB"/>
  </w:style>
  <w:style w:type="paragraph" w:styleId="Textodeglobo">
    <w:name w:val="Balloon Text"/>
    <w:basedOn w:val="Normal"/>
    <w:link w:val="TextodegloboCar"/>
    <w:uiPriority w:val="99"/>
    <w:semiHidden/>
    <w:unhideWhenUsed/>
    <w:rsid w:val="006D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1E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C664D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C664D"/>
    <w:rPr>
      <w:rFonts w:ascii="Arial Narrow" w:eastAsia="Times New Roman" w:hAnsi="Arial Narrow" w:cs="Times New Roman"/>
      <w:sz w:val="24"/>
      <w:szCs w:val="20"/>
      <w:lang w:val="es-ES_tradnl" w:eastAsia="es-CL"/>
    </w:rPr>
  </w:style>
  <w:style w:type="paragraph" w:styleId="Prrafodelista">
    <w:name w:val="List Paragraph"/>
    <w:basedOn w:val="Normal"/>
    <w:uiPriority w:val="34"/>
    <w:qFormat/>
    <w:rsid w:val="006D3F1A"/>
    <w:pPr>
      <w:ind w:left="720"/>
      <w:contextualSpacing/>
    </w:pPr>
  </w:style>
  <w:style w:type="paragraph" w:customStyle="1" w:styleId="Default">
    <w:name w:val="Default"/>
    <w:rsid w:val="0017573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ipervnculo">
    <w:name w:val="Hyperlink"/>
    <w:rsid w:val="00AF33FD"/>
    <w:rPr>
      <w:strike w:val="0"/>
      <w:dstrike w:val="0"/>
      <w:color w:val="002596"/>
      <w:u w:val="none"/>
      <w:effect w:val="none"/>
    </w:rPr>
  </w:style>
  <w:style w:type="character" w:customStyle="1" w:styleId="Ttulo1Car">
    <w:name w:val="Título 1 Car"/>
    <w:basedOn w:val="Fuentedeprrafopredeter"/>
    <w:link w:val="Ttulo1"/>
    <w:uiPriority w:val="9"/>
    <w:rsid w:val="00364F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link w:val="TtuloCar"/>
    <w:qFormat/>
    <w:rsid w:val="00364F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364F87"/>
    <w:rPr>
      <w:rFonts w:ascii="Times New Roman" w:eastAsia="Times New Roman" w:hAnsi="Times New Roman" w:cs="Times New Roman"/>
      <w:b/>
      <w:bCs/>
      <w:sz w:val="24"/>
      <w:szCs w:val="24"/>
      <w:u w:val="single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36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64F87"/>
  </w:style>
  <w:style w:type="character" w:styleId="Textoennegrita">
    <w:name w:val="Strong"/>
    <w:uiPriority w:val="22"/>
    <w:qFormat/>
    <w:rsid w:val="00364F87"/>
    <w:rPr>
      <w:b/>
      <w:bCs/>
    </w:rPr>
  </w:style>
  <w:style w:type="character" w:customStyle="1" w:styleId="fn">
    <w:name w:val="fn"/>
    <w:basedOn w:val="Fuentedeprrafopredeter"/>
    <w:rsid w:val="00ED2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6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1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7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442975">
                                          <w:marLeft w:val="0"/>
                                          <w:marRight w:val="0"/>
                                          <w:marTop w:val="72"/>
                                          <w:marBottom w:val="375"/>
                                          <w:divBdr>
                                            <w:top w:val="dotted" w:sz="6" w:space="0" w:color="BBBBBB"/>
                                            <w:left w:val="dotted" w:sz="2" w:space="10" w:color="BBBBBB"/>
                                            <w:bottom w:val="dotted" w:sz="6" w:space="0" w:color="BBBBBB"/>
                                            <w:right w:val="dotted" w:sz="2" w:space="10" w:color="BBBBBB"/>
                                          </w:divBdr>
                                          <w:divsChild>
                                            <w:div w:id="56094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dotted" w:sz="2" w:space="8" w:color="BBBBBB"/>
                                                <w:left w:val="dotted" w:sz="6" w:space="22" w:color="BBBBBB"/>
                                                <w:bottom w:val="dotted" w:sz="6" w:space="1" w:color="EEEECC"/>
                                                <w:right w:val="dotted" w:sz="6" w:space="11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aborgourmet.com/wp-content/uploads/fase-olfativa.bm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dibasson.com/VinocluB/curso/lenguas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Ferrada</dc:creator>
  <cp:lastModifiedBy>UTP</cp:lastModifiedBy>
  <cp:revision>2</cp:revision>
  <cp:lastPrinted>2020-06-01T14:59:00Z</cp:lastPrinted>
  <dcterms:created xsi:type="dcterms:W3CDTF">2020-06-01T15:00:00Z</dcterms:created>
  <dcterms:modified xsi:type="dcterms:W3CDTF">2020-06-01T15:00:00Z</dcterms:modified>
</cp:coreProperties>
</file>