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18E" w:rsidRPr="00E70D89" w:rsidRDefault="00A3418E" w:rsidP="00A3418E">
      <w:pPr>
        <w:rPr>
          <w:rFonts w:ascii="Arial" w:hAnsi="Arial" w:cs="Arial"/>
          <w:bCs/>
          <w:sz w:val="16"/>
          <w:szCs w:val="16"/>
        </w:rPr>
      </w:pPr>
      <w:r>
        <w:rPr>
          <w:noProof/>
          <w:sz w:val="18"/>
          <w:szCs w:val="18"/>
          <w:lang w:val="es-CL" w:eastAsia="es-CL"/>
        </w:rPr>
        <w:drawing>
          <wp:anchor distT="0" distB="0" distL="114300" distR="114300" simplePos="0" relativeHeight="251658752" behindDoc="1" locked="0" layoutInCell="1" allowOverlap="1" wp14:anchorId="7C93C322" wp14:editId="4BB1F0D4">
            <wp:simplePos x="0" y="0"/>
            <wp:positionH relativeFrom="column">
              <wp:posOffset>93568</wp:posOffset>
            </wp:positionH>
            <wp:positionV relativeFrom="paragraph">
              <wp:posOffset>7208</wp:posOffset>
            </wp:positionV>
            <wp:extent cx="468630" cy="618490"/>
            <wp:effectExtent l="0" t="0" r="0" b="0"/>
            <wp:wrapNone/>
            <wp:docPr id="5" name="Imagen 5" descr="C:\Users\UTP\Desktop\insig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P\Desktop\insign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sz w:val="14"/>
          <w:szCs w:val="14"/>
          <w:lang w:val="es-ES_tradnl"/>
        </w:rPr>
        <w:t xml:space="preserve">                        </w:t>
      </w:r>
      <w:r w:rsidRPr="00E70D89">
        <w:rPr>
          <w:rFonts w:ascii="Comic Sans MS" w:hAnsi="Comic Sans MS" w:cs="Tahoma"/>
          <w:sz w:val="16"/>
          <w:szCs w:val="16"/>
          <w:lang w:val="es-ES_tradnl"/>
        </w:rPr>
        <w:t xml:space="preserve">Colegio  </w:t>
      </w:r>
      <w:r>
        <w:rPr>
          <w:rFonts w:ascii="Comic Sans MS" w:hAnsi="Comic Sans MS" w:cs="Tahoma"/>
          <w:sz w:val="16"/>
          <w:szCs w:val="16"/>
          <w:lang w:val="es-ES_tradnl"/>
        </w:rPr>
        <w:t>Américo Vespucio</w:t>
      </w:r>
    </w:p>
    <w:p w:rsidR="00A3418E" w:rsidRDefault="00A3418E" w:rsidP="00A3418E">
      <w:pPr>
        <w:rPr>
          <w:rFonts w:ascii="Arial" w:hAnsi="Arial" w:cs="Arial"/>
          <w:bCs/>
          <w:sz w:val="16"/>
          <w:szCs w:val="16"/>
        </w:rPr>
      </w:pPr>
      <w:r w:rsidRPr="00E70D89">
        <w:rPr>
          <w:rFonts w:ascii="Arial" w:hAnsi="Arial" w:cs="Arial"/>
          <w:bCs/>
          <w:sz w:val="16"/>
          <w:szCs w:val="16"/>
        </w:rPr>
        <w:t xml:space="preserve">          </w:t>
      </w:r>
      <w:r>
        <w:rPr>
          <w:rFonts w:ascii="Arial" w:hAnsi="Arial" w:cs="Arial"/>
          <w:bCs/>
          <w:sz w:val="16"/>
          <w:szCs w:val="16"/>
        </w:rPr>
        <w:t xml:space="preserve">             </w:t>
      </w:r>
      <w:proofErr w:type="spellStart"/>
      <w:proofErr w:type="gramStart"/>
      <w:r w:rsidR="00191EF6">
        <w:rPr>
          <w:rFonts w:ascii="Arial" w:hAnsi="Arial" w:cs="Arial"/>
          <w:bCs/>
          <w:sz w:val="16"/>
          <w:szCs w:val="16"/>
        </w:rPr>
        <w:t>Quinto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sz w:val="16"/>
          <w:szCs w:val="16"/>
        </w:rPr>
        <w:t>básico</w:t>
      </w:r>
      <w:proofErr w:type="spellEnd"/>
      <w:r>
        <w:rPr>
          <w:rFonts w:ascii="Arial" w:hAnsi="Arial" w:cs="Arial"/>
          <w:bCs/>
          <w:sz w:val="16"/>
          <w:szCs w:val="16"/>
        </w:rPr>
        <w:t>.</w:t>
      </w:r>
      <w:proofErr w:type="gramEnd"/>
    </w:p>
    <w:p w:rsidR="00A3418E" w:rsidRPr="00E70D89" w:rsidRDefault="00A3418E" w:rsidP="00A3418E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     </w:t>
      </w:r>
      <w:proofErr w:type="spellStart"/>
      <w:r>
        <w:rPr>
          <w:rFonts w:ascii="Arial" w:hAnsi="Arial" w:cs="Arial"/>
          <w:bCs/>
          <w:sz w:val="16"/>
          <w:szCs w:val="16"/>
        </w:rPr>
        <w:t>Artes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sz w:val="16"/>
          <w:szCs w:val="16"/>
        </w:rPr>
        <w:t>Visuales</w:t>
      </w:r>
      <w:proofErr w:type="spellEnd"/>
    </w:p>
    <w:p w:rsidR="00A3418E" w:rsidRPr="00E70D89" w:rsidRDefault="00A3418E" w:rsidP="00A3418E">
      <w:pPr>
        <w:rPr>
          <w:rFonts w:ascii="Arial" w:hAnsi="Arial" w:cs="Arial"/>
          <w:bCs/>
          <w:sz w:val="16"/>
          <w:szCs w:val="16"/>
        </w:rPr>
      </w:pPr>
      <w:r w:rsidRPr="00E70D89">
        <w:rPr>
          <w:rFonts w:ascii="Arial" w:hAnsi="Arial" w:cs="Arial"/>
          <w:bCs/>
          <w:sz w:val="16"/>
          <w:szCs w:val="16"/>
        </w:rPr>
        <w:t xml:space="preserve">         </w:t>
      </w:r>
      <w:r w:rsidR="00460D86">
        <w:rPr>
          <w:rFonts w:ascii="Arial" w:hAnsi="Arial" w:cs="Arial"/>
          <w:bCs/>
          <w:sz w:val="16"/>
          <w:szCs w:val="16"/>
        </w:rPr>
        <w:t xml:space="preserve">              22</w:t>
      </w:r>
      <w:r w:rsidR="000426B7">
        <w:rPr>
          <w:rFonts w:ascii="Arial" w:hAnsi="Arial" w:cs="Arial"/>
          <w:bCs/>
          <w:sz w:val="16"/>
          <w:szCs w:val="16"/>
        </w:rPr>
        <w:t>/0</w:t>
      </w:r>
      <w:r w:rsidR="00046D56">
        <w:rPr>
          <w:rFonts w:ascii="Arial" w:hAnsi="Arial" w:cs="Arial"/>
          <w:bCs/>
          <w:sz w:val="16"/>
          <w:szCs w:val="16"/>
        </w:rPr>
        <w:t>6</w:t>
      </w:r>
      <w:r w:rsidR="000426B7">
        <w:rPr>
          <w:rFonts w:ascii="Arial" w:hAnsi="Arial" w:cs="Arial"/>
          <w:bCs/>
          <w:sz w:val="16"/>
          <w:szCs w:val="16"/>
        </w:rPr>
        <w:t>/</w:t>
      </w:r>
      <w:r>
        <w:rPr>
          <w:rFonts w:ascii="Arial" w:hAnsi="Arial" w:cs="Arial"/>
          <w:bCs/>
          <w:sz w:val="16"/>
          <w:szCs w:val="16"/>
        </w:rPr>
        <w:t>2020</w:t>
      </w:r>
    </w:p>
    <w:p w:rsidR="006D5286" w:rsidRDefault="006D5286" w:rsidP="00A3418E">
      <w:pPr>
        <w:ind w:left="180"/>
        <w:jc w:val="center"/>
        <w:rPr>
          <w:rFonts w:ascii="MV Boli" w:hAnsi="MV Boli" w:cs="MV Boli"/>
          <w:b/>
          <w:sz w:val="24"/>
          <w:u w:val="single"/>
          <w:lang w:val="es-CL"/>
        </w:rPr>
      </w:pPr>
    </w:p>
    <w:p w:rsidR="006D5286" w:rsidRDefault="006D5286" w:rsidP="00A3418E">
      <w:pPr>
        <w:ind w:left="180"/>
        <w:jc w:val="center"/>
        <w:rPr>
          <w:rFonts w:ascii="MV Boli" w:hAnsi="MV Boli" w:cs="MV Boli"/>
          <w:b/>
          <w:sz w:val="24"/>
          <w:u w:val="single"/>
          <w:lang w:val="es-CL"/>
        </w:rPr>
      </w:pPr>
    </w:p>
    <w:p w:rsidR="00A3418E" w:rsidRPr="00433936" w:rsidRDefault="00A3418E" w:rsidP="00A3418E">
      <w:pPr>
        <w:ind w:left="180"/>
        <w:jc w:val="center"/>
        <w:rPr>
          <w:rFonts w:ascii="MV Boli" w:hAnsi="MV Boli" w:cs="MV Boli"/>
          <w:b/>
          <w:u w:val="single"/>
          <w:lang w:val="es-ES_tradnl"/>
        </w:rPr>
      </w:pPr>
      <w:r w:rsidRPr="00046D56">
        <w:rPr>
          <w:rFonts w:ascii="MV Boli" w:hAnsi="MV Boli" w:cs="MV Boli"/>
          <w:b/>
          <w:sz w:val="24"/>
          <w:u w:val="single"/>
          <w:lang w:val="es-CL"/>
        </w:rPr>
        <w:t>Artes visuales</w:t>
      </w:r>
      <w:r w:rsidRPr="00046D56">
        <w:rPr>
          <w:rFonts w:ascii="MV Boli" w:hAnsi="MV Boli" w:cs="MV Boli"/>
          <w:b/>
          <w:sz w:val="24"/>
          <w:u w:val="single"/>
          <w:lang w:val="es-ES_tradnl"/>
        </w:rPr>
        <w:t xml:space="preserve"> </w:t>
      </w:r>
      <w:r w:rsidR="00191EF6">
        <w:rPr>
          <w:rFonts w:ascii="MV Boli" w:hAnsi="MV Boli" w:cs="MV Boli"/>
          <w:b/>
          <w:u w:val="single"/>
          <w:lang w:val="es-ES_tradnl"/>
        </w:rPr>
        <w:t>Quinto</w:t>
      </w:r>
      <w:r w:rsidRPr="00433936">
        <w:rPr>
          <w:rFonts w:ascii="MV Boli" w:hAnsi="MV Boli" w:cs="MV Boli"/>
          <w:b/>
          <w:u w:val="single"/>
          <w:lang w:val="es-ES_tradnl"/>
        </w:rPr>
        <w:t xml:space="preserve"> Básico.</w:t>
      </w:r>
    </w:p>
    <w:p w:rsidR="00A3418E" w:rsidRPr="00F63E10" w:rsidRDefault="00A3418E" w:rsidP="00A3418E">
      <w:pPr>
        <w:jc w:val="center"/>
        <w:rPr>
          <w:rFonts w:ascii="MV Boli" w:hAnsi="MV Boli" w:cs="MV Boli"/>
          <w:b/>
          <w:lang w:val="es-ES_tradn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4"/>
        <w:gridCol w:w="2571"/>
        <w:gridCol w:w="2833"/>
      </w:tblGrid>
      <w:tr w:rsidR="00A3418E" w:rsidRPr="00F63E10" w:rsidTr="0064761F">
        <w:tc>
          <w:tcPr>
            <w:tcW w:w="4944" w:type="dxa"/>
          </w:tcPr>
          <w:p w:rsidR="00A3418E" w:rsidRPr="00F63E10" w:rsidRDefault="00A3418E" w:rsidP="0064761F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Nombre</w:t>
            </w:r>
          </w:p>
        </w:tc>
        <w:tc>
          <w:tcPr>
            <w:tcW w:w="2571" w:type="dxa"/>
          </w:tcPr>
          <w:p w:rsidR="00A3418E" w:rsidRPr="00F63E10" w:rsidRDefault="00A3418E" w:rsidP="0064761F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Curso</w:t>
            </w:r>
          </w:p>
        </w:tc>
        <w:tc>
          <w:tcPr>
            <w:tcW w:w="2833" w:type="dxa"/>
          </w:tcPr>
          <w:p w:rsidR="00A3418E" w:rsidRPr="00F63E10" w:rsidRDefault="00A3418E" w:rsidP="0064761F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Fecha</w:t>
            </w:r>
          </w:p>
        </w:tc>
      </w:tr>
      <w:tr w:rsidR="00A3418E" w:rsidRPr="00F63E10" w:rsidTr="0064761F">
        <w:trPr>
          <w:trHeight w:val="452"/>
        </w:trPr>
        <w:tc>
          <w:tcPr>
            <w:tcW w:w="4944" w:type="dxa"/>
          </w:tcPr>
          <w:p w:rsidR="00A3418E" w:rsidRPr="00F63E10" w:rsidRDefault="00A3418E" w:rsidP="0064761F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</w:p>
        </w:tc>
        <w:tc>
          <w:tcPr>
            <w:tcW w:w="2571" w:type="dxa"/>
          </w:tcPr>
          <w:p w:rsidR="00A3418E" w:rsidRPr="00F63E10" w:rsidRDefault="00191EF6" w:rsidP="00396D9E">
            <w:pPr>
              <w:ind w:left="180"/>
              <w:jc w:val="center"/>
              <w:rPr>
                <w:rFonts w:ascii="MV Boli" w:hAnsi="MV Boli" w:cs="MV Boli"/>
                <w:bCs/>
                <w:lang w:val="es-ES_tradnl"/>
              </w:rPr>
            </w:pPr>
            <w:r>
              <w:rPr>
                <w:rFonts w:ascii="MV Boli" w:hAnsi="MV Boli" w:cs="MV Boli"/>
                <w:bCs/>
                <w:lang w:val="es-ES_tradnl"/>
              </w:rPr>
              <w:t>5</w:t>
            </w:r>
            <w:r w:rsidR="00A3418E" w:rsidRPr="00F63E10">
              <w:rPr>
                <w:rFonts w:ascii="MV Boli" w:hAnsi="MV Boli" w:cs="MV Boli"/>
                <w:bCs/>
                <w:lang w:val="es-ES_tradnl"/>
              </w:rPr>
              <w:t xml:space="preserve">° </w:t>
            </w:r>
          </w:p>
        </w:tc>
        <w:tc>
          <w:tcPr>
            <w:tcW w:w="2833" w:type="dxa"/>
          </w:tcPr>
          <w:p w:rsidR="00A3418E" w:rsidRPr="00F63E10" w:rsidRDefault="00396D9E" w:rsidP="00396D9E">
            <w:pPr>
              <w:ind w:left="180"/>
              <w:rPr>
                <w:rFonts w:ascii="MV Boli" w:hAnsi="MV Boli" w:cs="MV Boli"/>
                <w:lang w:val="es-ES_tradnl"/>
              </w:rPr>
            </w:pPr>
            <w:r>
              <w:rPr>
                <w:rFonts w:ascii="MV Boli" w:hAnsi="MV Boli" w:cs="MV Boli"/>
                <w:lang w:val="es-ES_tradnl"/>
              </w:rPr>
              <w:t xml:space="preserve">  </w:t>
            </w:r>
            <w:r w:rsidR="00B9238B">
              <w:rPr>
                <w:rFonts w:ascii="MV Boli" w:hAnsi="MV Boli" w:cs="MV Boli"/>
                <w:lang w:val="es-ES_tradnl"/>
              </w:rPr>
              <w:t>22</w:t>
            </w:r>
            <w:r>
              <w:rPr>
                <w:rFonts w:ascii="MV Boli" w:hAnsi="MV Boli" w:cs="MV Boli"/>
                <w:lang w:val="es-ES_tradnl"/>
              </w:rPr>
              <w:t xml:space="preserve"> </w:t>
            </w:r>
            <w:r w:rsidR="00A3418E" w:rsidRPr="00F63E10">
              <w:rPr>
                <w:rFonts w:ascii="MV Boli" w:hAnsi="MV Boli" w:cs="MV Boli"/>
                <w:lang w:val="es-ES_tradnl"/>
              </w:rPr>
              <w:t>/</w:t>
            </w:r>
            <w:r w:rsidR="00A3418E">
              <w:rPr>
                <w:rFonts w:ascii="MV Boli" w:hAnsi="MV Boli" w:cs="MV Boli"/>
                <w:lang w:val="es-ES_tradnl"/>
              </w:rPr>
              <w:t>0</w:t>
            </w:r>
            <w:r w:rsidR="00046D56">
              <w:rPr>
                <w:rFonts w:ascii="MV Boli" w:hAnsi="MV Boli" w:cs="MV Boli"/>
                <w:lang w:val="es-ES_tradnl"/>
              </w:rPr>
              <w:t>6</w:t>
            </w:r>
            <w:r w:rsidR="00A3418E" w:rsidRPr="00F63E10">
              <w:rPr>
                <w:rFonts w:ascii="MV Boli" w:hAnsi="MV Boli" w:cs="MV Boli"/>
                <w:lang w:val="es-ES_tradnl"/>
              </w:rPr>
              <w:t>/ 20</w:t>
            </w:r>
            <w:r w:rsidR="00A3418E">
              <w:rPr>
                <w:rFonts w:ascii="MV Boli" w:hAnsi="MV Boli" w:cs="MV Boli"/>
                <w:lang w:val="es-ES_tradnl"/>
              </w:rPr>
              <w:t>20</w:t>
            </w:r>
          </w:p>
        </w:tc>
      </w:tr>
    </w:tbl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A3418E" w:rsidRPr="006966F6" w:rsidTr="00460D86">
        <w:trPr>
          <w:trHeight w:val="1003"/>
        </w:trPr>
        <w:tc>
          <w:tcPr>
            <w:tcW w:w="10348" w:type="dxa"/>
          </w:tcPr>
          <w:p w:rsidR="00191EF6" w:rsidRDefault="006D5286" w:rsidP="00191EF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 de la guía: Aplicar técnica de la escultura para expresar tus emociones sobre la pandemia.</w:t>
            </w:r>
            <w:r w:rsidRPr="00200630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="00191EF6" w:rsidRPr="00200630">
              <w:rPr>
                <w:rFonts w:ascii="Calibri" w:eastAsia="Times New Roman" w:hAnsi="Calibri" w:cs="Calibri"/>
                <w:b/>
                <w:bCs/>
              </w:rPr>
              <w:t>(OA1)</w:t>
            </w:r>
            <w:r w:rsidR="00191EF6" w:rsidRPr="00200630">
              <w:rPr>
                <w:rFonts w:ascii="Calibri" w:eastAsia="Times New Roman" w:hAnsi="Calibri" w:cs="Calibri"/>
              </w:rPr>
              <w:t xml:space="preserve"> Crear trabajos de arte y diseños a partir de sus propias ideas y de la observación</w:t>
            </w:r>
          </w:p>
          <w:p w:rsidR="006D5286" w:rsidRDefault="006D5286" w:rsidP="006D5286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 xml:space="preserve"> (OA3)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lang w:val="es-MX"/>
              </w:rPr>
              <w:t>Crear trabajos de arte y diseños a partir de diferentes desafíos y temas del entorno cultural y artístico…</w:t>
            </w:r>
          </w:p>
          <w:p w:rsidR="00A3418E" w:rsidRPr="00A13028" w:rsidRDefault="00191EF6" w:rsidP="00191EF6">
            <w:pPr>
              <w:autoSpaceDE w:val="0"/>
              <w:autoSpaceDN w:val="0"/>
              <w:adjustRightInd w:val="0"/>
              <w:jc w:val="both"/>
              <w:rPr>
                <w:rFonts w:eastAsia="Calibri" w:cs="Dignathin"/>
                <w:color w:val="292829"/>
                <w:sz w:val="20"/>
                <w:szCs w:val="20"/>
              </w:rPr>
            </w:pPr>
            <w:r w:rsidRPr="007E4762">
              <w:rPr>
                <w:rFonts w:ascii="Calibri" w:eastAsia="Calibri" w:hAnsi="Calibri" w:cs="Calibri"/>
                <w:b/>
                <w:bCs/>
                <w:lang w:val="es-MX"/>
              </w:rPr>
              <w:t>(OA4)</w:t>
            </w:r>
            <w:r w:rsidRPr="007E4762">
              <w:rPr>
                <w:rFonts w:ascii="Calibri" w:eastAsia="Calibri" w:hAnsi="Calibri" w:cs="Calibri"/>
                <w:lang w:val="es-MX"/>
              </w:rPr>
              <w:t xml:space="preserve"> Analizar e interpretar obras de arte y diseño en relación con la aplicación del lenguaje visual, contextos, materiales, estilos u otros.</w:t>
            </w:r>
          </w:p>
        </w:tc>
      </w:tr>
    </w:tbl>
    <w:p w:rsidR="006D5286" w:rsidRDefault="006D5286" w:rsidP="006D5286">
      <w:pPr>
        <w:jc w:val="center"/>
        <w:rPr>
          <w:b/>
        </w:rPr>
      </w:pPr>
    </w:p>
    <w:p w:rsidR="006D5286" w:rsidRPr="00B9238B" w:rsidRDefault="006D5286" w:rsidP="006D5286">
      <w:pPr>
        <w:jc w:val="center"/>
        <w:rPr>
          <w:b/>
          <w:sz w:val="28"/>
        </w:rPr>
      </w:pPr>
      <w:r w:rsidRPr="00B9238B">
        <w:rPr>
          <w:b/>
          <w:sz w:val="28"/>
        </w:rPr>
        <w:t>ARTE Y RECICLAJE</w:t>
      </w:r>
    </w:p>
    <w:p w:rsidR="006D5286" w:rsidRDefault="006D5286" w:rsidP="006D5286">
      <w:pPr>
        <w:jc w:val="center"/>
        <w:rPr>
          <w:b/>
        </w:rPr>
      </w:pPr>
    </w:p>
    <w:p w:rsidR="006D5286" w:rsidRDefault="006D5286" w:rsidP="006D5286">
      <w:proofErr w:type="gramStart"/>
      <w:r>
        <w:t>¿</w:t>
      </w:r>
      <w:proofErr w:type="spellStart"/>
      <w:r>
        <w:t>Sabías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nacemos</w:t>
      </w:r>
      <w:proofErr w:type="spellEnd"/>
      <w:r>
        <w:t xml:space="preserve"> hasta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muerte</w:t>
      </w:r>
      <w:proofErr w:type="spellEnd"/>
      <w:r>
        <w:t xml:space="preserve">, </w:t>
      </w:r>
      <w:proofErr w:type="spellStart"/>
      <w:r>
        <w:t>producimos</w:t>
      </w:r>
      <w:proofErr w:type="spellEnd"/>
      <w:r>
        <w:t xml:space="preserve"> </w:t>
      </w:r>
      <w:proofErr w:type="spellStart"/>
      <w:r>
        <w:t>alrededor</w:t>
      </w:r>
      <w:proofErr w:type="spellEnd"/>
      <w:r>
        <w:t xml:space="preserve"> de 17 mil </w:t>
      </w:r>
      <w:proofErr w:type="spellStart"/>
      <w:r>
        <w:t>toneladas</w:t>
      </w:r>
      <w:proofErr w:type="spellEnd"/>
      <w:r>
        <w:t xml:space="preserve"> de </w:t>
      </w:r>
      <w:proofErr w:type="spellStart"/>
      <w:r>
        <w:t>residuos</w:t>
      </w:r>
      <w:proofErr w:type="spellEnd"/>
      <w:r>
        <w:t>?</w:t>
      </w:r>
      <w:proofErr w:type="gram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eso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tan </w:t>
      </w:r>
      <w:proofErr w:type="spellStart"/>
      <w:r>
        <w:t>importante</w:t>
      </w:r>
      <w:proofErr w:type="spellEnd"/>
      <w:r>
        <w:t xml:space="preserve"> el </w:t>
      </w:r>
      <w:proofErr w:type="spellStart"/>
      <w:r>
        <w:t>reciclaje</w:t>
      </w:r>
      <w:proofErr w:type="spellEnd"/>
      <w:r>
        <w:t xml:space="preserve">, de </w:t>
      </w:r>
      <w:proofErr w:type="spellStart"/>
      <w:r>
        <w:t>esa</w:t>
      </w:r>
      <w:proofErr w:type="spellEnd"/>
      <w:r>
        <w:t xml:space="preserve"> </w:t>
      </w:r>
      <w:proofErr w:type="spellStart"/>
      <w:r>
        <w:t>manera</w:t>
      </w:r>
      <w:proofErr w:type="spellEnd"/>
      <w:r>
        <w:t xml:space="preserve"> </w:t>
      </w:r>
      <w:proofErr w:type="spellStart"/>
      <w:r>
        <w:t>reducimos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huella</w:t>
      </w:r>
      <w:proofErr w:type="spellEnd"/>
      <w:r>
        <w:t xml:space="preserve"> de </w:t>
      </w:r>
      <w:proofErr w:type="spellStart"/>
      <w:r>
        <w:t>carbono</w:t>
      </w:r>
      <w:proofErr w:type="spellEnd"/>
      <w:r>
        <w:t xml:space="preserve"> en el </w:t>
      </w:r>
      <w:proofErr w:type="spellStart"/>
      <w:r>
        <w:t>planeta</w:t>
      </w:r>
      <w:proofErr w:type="spellEnd"/>
      <w:r>
        <w:t xml:space="preserve"> y </w:t>
      </w:r>
      <w:proofErr w:type="spellStart"/>
      <w:r>
        <w:t>contribuimos</w:t>
      </w:r>
      <w:proofErr w:type="spellEnd"/>
      <w:r>
        <w:t xml:space="preserve"> con la </w:t>
      </w:r>
      <w:proofErr w:type="spellStart"/>
      <w:r>
        <w:t>protección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planeta</w:t>
      </w:r>
      <w:proofErr w:type="spellEnd"/>
      <w:r>
        <w:t xml:space="preserve">, </w:t>
      </w:r>
      <w:proofErr w:type="spellStart"/>
      <w:r>
        <w:t>naturaleza</w:t>
      </w:r>
      <w:proofErr w:type="spellEnd"/>
      <w:r>
        <w:t xml:space="preserve"> y </w:t>
      </w:r>
      <w:proofErr w:type="spellStart"/>
      <w:r>
        <w:t>animales</w:t>
      </w:r>
      <w:proofErr w:type="spellEnd"/>
      <w:r>
        <w:t xml:space="preserve">. ¡El </w:t>
      </w:r>
      <w:proofErr w:type="spellStart"/>
      <w:r>
        <w:t>momento</w:t>
      </w:r>
      <w:proofErr w:type="spellEnd"/>
      <w:r>
        <w:t xml:space="preserve"> de </w:t>
      </w:r>
      <w:proofErr w:type="spellStart"/>
      <w:r>
        <w:t>actuar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ahora</w:t>
      </w:r>
      <w:proofErr w:type="spellEnd"/>
      <w:r>
        <w:t xml:space="preserve">! En el </w:t>
      </w:r>
      <w:proofErr w:type="spellStart"/>
      <w:r>
        <w:t>mundo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arte, </w:t>
      </w:r>
      <w:proofErr w:type="spellStart"/>
      <w:r>
        <w:t>las</w:t>
      </w:r>
      <w:proofErr w:type="spellEnd"/>
      <w:r>
        <w:t xml:space="preserve"> y los </w:t>
      </w:r>
      <w:proofErr w:type="spellStart"/>
      <w:r>
        <w:t>artistas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se </w:t>
      </w:r>
      <w:proofErr w:type="spellStart"/>
      <w:r>
        <w:t>han</w:t>
      </w:r>
      <w:proofErr w:type="spellEnd"/>
      <w:r>
        <w:t xml:space="preserve"> </w:t>
      </w:r>
      <w:proofErr w:type="spellStart"/>
      <w:r>
        <w:t>preocupado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contribuir</w:t>
      </w:r>
      <w:proofErr w:type="spellEnd"/>
      <w:r>
        <w:t xml:space="preserve"> y </w:t>
      </w:r>
      <w:proofErr w:type="spellStart"/>
      <w:r>
        <w:t>concientizar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la gran </w:t>
      </w:r>
      <w:proofErr w:type="spellStart"/>
      <w:r>
        <w:t>cantidad</w:t>
      </w:r>
      <w:proofErr w:type="spellEnd"/>
      <w:r>
        <w:t xml:space="preserve"> de </w:t>
      </w:r>
      <w:proofErr w:type="spellStart"/>
      <w:r>
        <w:t>residuos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producimos</w:t>
      </w:r>
      <w:proofErr w:type="spellEnd"/>
      <w:r>
        <w:t xml:space="preserve"> a </w:t>
      </w:r>
      <w:proofErr w:type="spellStart"/>
      <w:r>
        <w:t>diario</w:t>
      </w:r>
      <w:proofErr w:type="spellEnd"/>
      <w:r>
        <w:t xml:space="preserve">. </w:t>
      </w:r>
      <w:proofErr w:type="gramStart"/>
      <w:r>
        <w:t>¿</w:t>
      </w:r>
      <w:proofErr w:type="spellStart"/>
      <w:r>
        <w:t>Quieres</w:t>
      </w:r>
      <w:proofErr w:type="spellEnd"/>
      <w:r>
        <w:t xml:space="preserve"> </w:t>
      </w:r>
      <w:proofErr w:type="spellStart"/>
      <w:r>
        <w:t>conocer</w:t>
      </w:r>
      <w:proofErr w:type="spellEnd"/>
      <w:r>
        <w:t xml:space="preserve"> </w:t>
      </w:r>
      <w:proofErr w:type="spellStart"/>
      <w:r>
        <w:t>alguno</w:t>
      </w:r>
      <w:proofErr w:type="spellEnd"/>
      <w:r>
        <w:t xml:space="preserve"> de </w:t>
      </w:r>
      <w:proofErr w:type="spellStart"/>
      <w:r>
        <w:t>ellos</w:t>
      </w:r>
      <w:proofErr w:type="spellEnd"/>
      <w:r>
        <w:t>?</w:t>
      </w:r>
      <w:proofErr w:type="gramEnd"/>
      <w:r>
        <w:t xml:space="preserve"> ¡</w:t>
      </w:r>
      <w:proofErr w:type="spellStart"/>
      <w:r>
        <w:t>Vamos</w:t>
      </w:r>
      <w:proofErr w:type="spellEnd"/>
      <w:r>
        <w:t xml:space="preserve"> a </w:t>
      </w:r>
      <w:proofErr w:type="spellStart"/>
      <w:r>
        <w:t>descubrirlos</w:t>
      </w:r>
      <w:proofErr w:type="spellEnd"/>
      <w:r>
        <w:t xml:space="preserve">! </w:t>
      </w:r>
      <w:proofErr w:type="gramStart"/>
      <w:r>
        <w:t xml:space="preserve">Mira con </w:t>
      </w:r>
      <w:proofErr w:type="spellStart"/>
      <w:r>
        <w:t>atención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imagen</w:t>
      </w:r>
      <w:proofErr w:type="spellEnd"/>
      <w:r>
        <w:t>…. ¿</w:t>
      </w:r>
      <w:proofErr w:type="spellStart"/>
      <w:r>
        <w:t>Reconoces</w:t>
      </w:r>
      <w:proofErr w:type="spellEnd"/>
      <w:r>
        <w:t xml:space="preserve"> de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hechos</w:t>
      </w:r>
      <w:proofErr w:type="spellEnd"/>
      <w:r>
        <w:t xml:space="preserve">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personajes</w:t>
      </w:r>
      <w:proofErr w:type="spellEnd"/>
      <w:r>
        <w:t>?</w:t>
      </w:r>
      <w:proofErr w:type="gramEnd"/>
      <w:r>
        <w:t xml:space="preserve"> ¡</w:t>
      </w:r>
      <w:proofErr w:type="spellStart"/>
      <w:r>
        <w:t>Acércate</w:t>
      </w:r>
      <w:proofErr w:type="spellEnd"/>
      <w:r>
        <w:t>! ¡</w:t>
      </w:r>
      <w:proofErr w:type="spellStart"/>
      <w:r>
        <w:t>Observa</w:t>
      </w:r>
      <w:proofErr w:type="spellEnd"/>
      <w:r>
        <w:t>!</w:t>
      </w:r>
    </w:p>
    <w:p w:rsidR="006D5286" w:rsidRDefault="006D5286" w:rsidP="006D5286"/>
    <w:p w:rsidR="006D5286" w:rsidRDefault="007E667B" w:rsidP="006D5286">
      <w:r>
        <w:rPr>
          <w:noProof/>
          <w:lang w:val="es-CL" w:eastAsia="es-CL"/>
        </w:rPr>
        <w:drawing>
          <wp:anchor distT="0" distB="0" distL="114300" distR="114300" simplePos="0" relativeHeight="251661824" behindDoc="1" locked="0" layoutInCell="1" allowOverlap="1" wp14:anchorId="49BFE269" wp14:editId="615DB860">
            <wp:simplePos x="0" y="0"/>
            <wp:positionH relativeFrom="column">
              <wp:posOffset>825500</wp:posOffset>
            </wp:positionH>
            <wp:positionV relativeFrom="paragraph">
              <wp:posOffset>42545</wp:posOffset>
            </wp:positionV>
            <wp:extent cx="4265295" cy="2874645"/>
            <wp:effectExtent l="0" t="0" r="1905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6D5286"/>
    <w:p w:rsidR="006D5286" w:rsidRDefault="006D5286" w:rsidP="00B9238B">
      <w:proofErr w:type="spellStart"/>
      <w:r>
        <w:t>Ahora</w:t>
      </w:r>
      <w:proofErr w:type="spellEnd"/>
      <w:r>
        <w:t xml:space="preserve"> </w:t>
      </w:r>
      <w:proofErr w:type="spellStart"/>
      <w:r>
        <w:t>revisa</w:t>
      </w:r>
      <w:proofErr w:type="spellEnd"/>
      <w:r>
        <w:t xml:space="preserve"> la </w:t>
      </w:r>
      <w:proofErr w:type="spellStart"/>
      <w:r>
        <w:t>actividad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museo</w:t>
      </w:r>
      <w:proofErr w:type="spellEnd"/>
      <w:r>
        <w:t xml:space="preserve"> </w:t>
      </w:r>
      <w:proofErr w:type="spellStart"/>
      <w:r>
        <w:t>Artequin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revisarás</w:t>
      </w:r>
      <w:proofErr w:type="spellEnd"/>
      <w:r>
        <w:t xml:space="preserve"> </w:t>
      </w:r>
      <w:proofErr w:type="spellStart"/>
      <w:r>
        <w:t>importantes</w:t>
      </w:r>
      <w:proofErr w:type="spellEnd"/>
      <w:r>
        <w:t xml:space="preserve"> </w:t>
      </w:r>
      <w:proofErr w:type="spellStart"/>
      <w:r>
        <w:t>artistas</w:t>
      </w:r>
      <w:proofErr w:type="spellEnd"/>
      <w:r>
        <w:t xml:space="preserve"> </w:t>
      </w:r>
      <w:proofErr w:type="spellStart"/>
      <w:r>
        <w:t>como</w:t>
      </w:r>
      <w:proofErr w:type="spellEnd"/>
      <w:r w:rsidR="00B9238B">
        <w:t xml:space="preserve"> </w:t>
      </w:r>
      <w:r>
        <w:t xml:space="preserve">HA Schultz - Bernard </w:t>
      </w:r>
      <w:proofErr w:type="spellStart"/>
      <w:r>
        <w:t>Pras</w:t>
      </w:r>
      <w:proofErr w:type="spellEnd"/>
    </w:p>
    <w:p w:rsidR="00B9238B" w:rsidRDefault="00B9238B" w:rsidP="00B9238B"/>
    <w:p w:rsidR="006D5286" w:rsidRDefault="00B9238B" w:rsidP="006D5286">
      <w:pPr>
        <w:jc w:val="center"/>
      </w:pPr>
      <w:r>
        <w:t xml:space="preserve">Has click en el link:  </w:t>
      </w:r>
      <w:hyperlink r:id="rId11" w:history="1">
        <w:r w:rsidR="006D5286">
          <w:rPr>
            <w:rStyle w:val="Hipervnculo"/>
          </w:rPr>
          <w:t>http://www.artequin.cl/wp-content/uploads/2019/11/Arte-Reciclaje-ok.pdf</w:t>
        </w:r>
      </w:hyperlink>
    </w:p>
    <w:p w:rsidR="006D5286" w:rsidRDefault="006D5286" w:rsidP="006D5286"/>
    <w:p w:rsidR="006D5286" w:rsidRDefault="006D5286" w:rsidP="006D5286">
      <w:proofErr w:type="spellStart"/>
      <w:r>
        <w:t>Ahora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contribuir</w:t>
      </w:r>
      <w:proofErr w:type="spellEnd"/>
      <w:r>
        <w:t xml:space="preserve"> a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planeta</w:t>
      </w:r>
      <w:proofErr w:type="spellEnd"/>
      <w:r>
        <w:t xml:space="preserve">, a </w:t>
      </w:r>
      <w:proofErr w:type="spellStart"/>
      <w:r>
        <w:t>través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arte, a </w:t>
      </w:r>
      <w:proofErr w:type="spellStart"/>
      <w:r>
        <w:t>reciclar</w:t>
      </w:r>
      <w:proofErr w:type="spellEnd"/>
      <w:r>
        <w:t xml:space="preserve">, </w:t>
      </w:r>
      <w:proofErr w:type="spellStart"/>
      <w:r>
        <w:t>reducir</w:t>
      </w:r>
      <w:proofErr w:type="spellEnd"/>
      <w:r>
        <w:t xml:space="preserve"> y </w:t>
      </w:r>
      <w:proofErr w:type="spellStart"/>
      <w:r>
        <w:t>reutilizar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objetos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gran </w:t>
      </w:r>
      <w:proofErr w:type="spellStart"/>
      <w:r>
        <w:t>obra</w:t>
      </w:r>
      <w:proofErr w:type="spellEnd"/>
      <w:r>
        <w:t xml:space="preserve"> en casa. ¡Manos a la </w:t>
      </w:r>
      <w:proofErr w:type="spellStart"/>
      <w:r>
        <w:t>Obra</w:t>
      </w:r>
      <w:proofErr w:type="spellEnd"/>
      <w:r>
        <w:t>!</w:t>
      </w:r>
    </w:p>
    <w:p w:rsidR="00B9238B" w:rsidRDefault="00B9238B" w:rsidP="006D5286"/>
    <w:p w:rsidR="006D5286" w:rsidRPr="00B9238B" w:rsidRDefault="006D5286" w:rsidP="006D5286">
      <w:pPr>
        <w:rPr>
          <w:b/>
        </w:rPr>
      </w:pPr>
      <w:proofErr w:type="spellStart"/>
      <w:r w:rsidRPr="00B9238B">
        <w:rPr>
          <w:b/>
        </w:rPr>
        <w:t>Desarrollo</w:t>
      </w:r>
      <w:proofErr w:type="spellEnd"/>
      <w:r w:rsidRPr="00B9238B">
        <w:rPr>
          <w:b/>
        </w:rPr>
        <w:t>:</w:t>
      </w:r>
    </w:p>
    <w:p w:rsidR="00B9238B" w:rsidRDefault="00B9238B" w:rsidP="006D5286"/>
    <w:p w:rsidR="006D5286" w:rsidRPr="00211D8B" w:rsidRDefault="006D5286" w:rsidP="006D5286">
      <w:pPr>
        <w:pStyle w:val="Prrafodelista"/>
        <w:widowControl/>
        <w:numPr>
          <w:ilvl w:val="0"/>
          <w:numId w:val="10"/>
        </w:numPr>
        <w:tabs>
          <w:tab w:val="left" w:pos="780"/>
          <w:tab w:val="left" w:pos="1140"/>
          <w:tab w:val="left" w:pos="6585"/>
        </w:tabs>
        <w:spacing w:after="200" w:line="276" w:lineRule="auto"/>
        <w:contextualSpacing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  <w:proofErr w:type="spellStart"/>
      <w:r>
        <w:t>Crea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figura</w:t>
      </w:r>
      <w:proofErr w:type="spellEnd"/>
      <w:r>
        <w:t xml:space="preserve"> </w:t>
      </w:r>
      <w:proofErr w:type="spellStart"/>
      <w:r>
        <w:t>artística</w:t>
      </w:r>
      <w:proofErr w:type="spellEnd"/>
      <w:r>
        <w:t xml:space="preserve"> </w:t>
      </w:r>
      <w:proofErr w:type="spellStart"/>
      <w:r>
        <w:t>utilizando</w:t>
      </w:r>
      <w:proofErr w:type="spellEnd"/>
      <w:r>
        <w:t xml:space="preserve"> </w:t>
      </w:r>
      <w:proofErr w:type="spellStart"/>
      <w:r>
        <w:t>materiales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puedas</w:t>
      </w:r>
      <w:proofErr w:type="spellEnd"/>
      <w:r>
        <w:t xml:space="preserve"> </w:t>
      </w:r>
      <w:proofErr w:type="spellStart"/>
      <w:r>
        <w:t>reutilizar</w:t>
      </w:r>
      <w:proofErr w:type="spellEnd"/>
      <w:r>
        <w:t>. De</w:t>
      </w:r>
      <w:r w:rsidRPr="00211D8B"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  <w:t>bes trabajar con los materiales que tengas en casa.</w:t>
      </w:r>
    </w:p>
    <w:p w:rsidR="006D5286" w:rsidRDefault="006D5286" w:rsidP="006D5286">
      <w:pPr>
        <w:pStyle w:val="Prrafodelista"/>
        <w:widowControl/>
        <w:numPr>
          <w:ilvl w:val="0"/>
          <w:numId w:val="10"/>
        </w:numPr>
        <w:spacing w:after="200" w:line="276" w:lineRule="auto"/>
        <w:contextualSpacing/>
      </w:pPr>
      <w:proofErr w:type="spellStart"/>
      <w:r>
        <w:t>Puedes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la </w:t>
      </w:r>
      <w:proofErr w:type="spellStart"/>
      <w:r>
        <w:t>figura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prefieras</w:t>
      </w:r>
      <w:proofErr w:type="spellEnd"/>
      <w:r>
        <w:t xml:space="preserve">, lo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</w:t>
      </w:r>
      <w:proofErr w:type="spellEnd"/>
      <w:r>
        <w:t xml:space="preserve"> </w:t>
      </w:r>
      <w:proofErr w:type="spellStart"/>
      <w:r>
        <w:t>ayudar</w:t>
      </w:r>
      <w:proofErr w:type="spellEnd"/>
      <w:r>
        <w:t xml:space="preserve"> a </w:t>
      </w:r>
      <w:proofErr w:type="spellStart"/>
      <w:r>
        <w:t>tus</w:t>
      </w:r>
      <w:proofErr w:type="spellEnd"/>
      <w:r>
        <w:t xml:space="preserve"> </w:t>
      </w:r>
      <w:proofErr w:type="spellStart"/>
      <w:r>
        <w:t>emociones</w:t>
      </w:r>
      <w:proofErr w:type="spellEnd"/>
      <w:r>
        <w:t xml:space="preserve">. </w:t>
      </w:r>
    </w:p>
    <w:p w:rsidR="006D5286" w:rsidRPr="0049183F" w:rsidRDefault="006D5286" w:rsidP="006D5286">
      <w:pPr>
        <w:pStyle w:val="Prrafodelista"/>
        <w:widowControl/>
        <w:numPr>
          <w:ilvl w:val="0"/>
          <w:numId w:val="10"/>
        </w:numPr>
        <w:tabs>
          <w:tab w:val="left" w:pos="780"/>
          <w:tab w:val="left" w:pos="1140"/>
          <w:tab w:val="left" w:pos="6585"/>
        </w:tabs>
        <w:spacing w:line="276" w:lineRule="auto"/>
        <w:contextualSpacing/>
        <w:jc w:val="both"/>
        <w:rPr>
          <w:rFonts w:cstheme="minorHAnsi"/>
          <w:color w:val="0000FF"/>
          <w:sz w:val="24"/>
          <w:szCs w:val="24"/>
          <w:u w:val="single"/>
        </w:rPr>
      </w:pPr>
      <w:proofErr w:type="spellStart"/>
      <w:r w:rsidRPr="0049183F">
        <w:rPr>
          <w:rStyle w:val="Hipervnculo"/>
          <w:bCs/>
          <w:color w:val="000000" w:themeColor="text1"/>
          <w:sz w:val="24"/>
          <w:szCs w:val="24"/>
        </w:rPr>
        <w:t>Recuerda</w:t>
      </w:r>
      <w:proofErr w:type="spellEnd"/>
      <w:r w:rsidRPr="0049183F">
        <w:rPr>
          <w:rStyle w:val="Hipervnculo"/>
          <w:bCs/>
          <w:color w:val="000000" w:themeColor="text1"/>
          <w:sz w:val="24"/>
          <w:szCs w:val="24"/>
        </w:rPr>
        <w:t xml:space="preserve"> </w:t>
      </w:r>
      <w:proofErr w:type="spellStart"/>
      <w:r w:rsidRPr="0049183F">
        <w:rPr>
          <w:rStyle w:val="Hipervnculo"/>
          <w:bCs/>
          <w:color w:val="000000" w:themeColor="text1"/>
          <w:sz w:val="24"/>
          <w:szCs w:val="24"/>
        </w:rPr>
        <w:t>que</w:t>
      </w:r>
      <w:proofErr w:type="spellEnd"/>
      <w:r w:rsidRPr="0049183F">
        <w:rPr>
          <w:rStyle w:val="Hipervnculo"/>
          <w:bCs/>
          <w:color w:val="000000" w:themeColor="text1"/>
          <w:sz w:val="24"/>
          <w:szCs w:val="24"/>
        </w:rPr>
        <w:t xml:space="preserve"> </w:t>
      </w:r>
      <w:proofErr w:type="spellStart"/>
      <w:r w:rsidRPr="0049183F">
        <w:rPr>
          <w:rStyle w:val="Hipervnculo"/>
          <w:bCs/>
          <w:color w:val="000000" w:themeColor="text1"/>
          <w:sz w:val="24"/>
          <w:szCs w:val="24"/>
        </w:rPr>
        <w:t>t</w:t>
      </w:r>
      <w:r w:rsidRPr="0049183F">
        <w:rPr>
          <w:rFonts w:cstheme="minorHAnsi"/>
          <w:sz w:val="24"/>
          <w:szCs w:val="24"/>
        </w:rPr>
        <w:t>oda</w:t>
      </w:r>
      <w:proofErr w:type="spellEnd"/>
      <w:r w:rsidRPr="0049183F">
        <w:rPr>
          <w:rFonts w:cstheme="minorHAnsi"/>
          <w:sz w:val="24"/>
          <w:szCs w:val="24"/>
        </w:rPr>
        <w:t xml:space="preserve"> </w:t>
      </w:r>
      <w:proofErr w:type="spellStart"/>
      <w:r w:rsidRPr="0049183F">
        <w:rPr>
          <w:rFonts w:cstheme="minorHAnsi"/>
          <w:sz w:val="24"/>
          <w:szCs w:val="24"/>
        </w:rPr>
        <w:t>obra</w:t>
      </w:r>
      <w:proofErr w:type="spellEnd"/>
      <w:r w:rsidRPr="0049183F">
        <w:rPr>
          <w:rFonts w:cstheme="minorHAnsi"/>
          <w:sz w:val="24"/>
          <w:szCs w:val="24"/>
        </w:rPr>
        <w:t xml:space="preserve"> </w:t>
      </w:r>
      <w:proofErr w:type="spellStart"/>
      <w:r w:rsidRPr="0049183F">
        <w:rPr>
          <w:rFonts w:cstheme="minorHAnsi"/>
          <w:sz w:val="24"/>
          <w:szCs w:val="24"/>
        </w:rPr>
        <w:t>es</w:t>
      </w:r>
      <w:proofErr w:type="spellEnd"/>
      <w:r w:rsidRPr="0049183F">
        <w:rPr>
          <w:rFonts w:cstheme="minorHAnsi"/>
          <w:sz w:val="24"/>
          <w:szCs w:val="24"/>
        </w:rPr>
        <w:t xml:space="preserve"> </w:t>
      </w:r>
      <w:proofErr w:type="spellStart"/>
      <w:r w:rsidRPr="0049183F">
        <w:rPr>
          <w:rFonts w:cstheme="minorHAnsi"/>
          <w:sz w:val="24"/>
          <w:szCs w:val="24"/>
        </w:rPr>
        <w:t>importante</w:t>
      </w:r>
      <w:proofErr w:type="spellEnd"/>
      <w:r w:rsidRPr="0049183F">
        <w:rPr>
          <w:rFonts w:cstheme="minorHAnsi"/>
          <w:sz w:val="24"/>
          <w:szCs w:val="24"/>
        </w:rPr>
        <w:t xml:space="preserve">, </w:t>
      </w:r>
      <w:proofErr w:type="spellStart"/>
      <w:r w:rsidRPr="0049183F">
        <w:rPr>
          <w:rFonts w:cstheme="minorHAnsi"/>
          <w:sz w:val="24"/>
          <w:szCs w:val="24"/>
        </w:rPr>
        <w:t>ya</w:t>
      </w:r>
      <w:proofErr w:type="spellEnd"/>
      <w:r w:rsidRPr="0049183F">
        <w:rPr>
          <w:rFonts w:cstheme="minorHAnsi"/>
          <w:sz w:val="24"/>
          <w:szCs w:val="24"/>
        </w:rPr>
        <w:t xml:space="preserve"> </w:t>
      </w:r>
      <w:proofErr w:type="spellStart"/>
      <w:r w:rsidRPr="0049183F">
        <w:rPr>
          <w:rFonts w:cstheme="minorHAnsi"/>
          <w:sz w:val="24"/>
          <w:szCs w:val="24"/>
        </w:rPr>
        <w:t>que</w:t>
      </w:r>
      <w:proofErr w:type="spellEnd"/>
      <w:r w:rsidRPr="0049183F">
        <w:rPr>
          <w:rFonts w:cstheme="minorHAnsi"/>
          <w:sz w:val="24"/>
          <w:szCs w:val="24"/>
        </w:rPr>
        <w:t xml:space="preserve"> </w:t>
      </w:r>
      <w:proofErr w:type="spellStart"/>
      <w:r w:rsidRPr="0049183F">
        <w:rPr>
          <w:rFonts w:cstheme="minorHAnsi"/>
          <w:sz w:val="24"/>
          <w:szCs w:val="24"/>
        </w:rPr>
        <w:t>es</w:t>
      </w:r>
      <w:proofErr w:type="spellEnd"/>
      <w:r w:rsidRPr="0049183F">
        <w:rPr>
          <w:rFonts w:cstheme="minorHAnsi"/>
          <w:sz w:val="24"/>
          <w:szCs w:val="24"/>
        </w:rPr>
        <w:t xml:space="preserve"> </w:t>
      </w:r>
      <w:proofErr w:type="spellStart"/>
      <w:r w:rsidRPr="0049183F">
        <w:rPr>
          <w:rFonts w:cstheme="minorHAnsi"/>
          <w:sz w:val="24"/>
          <w:szCs w:val="24"/>
        </w:rPr>
        <w:t>una</w:t>
      </w:r>
      <w:proofErr w:type="spellEnd"/>
      <w:r w:rsidRPr="0049183F">
        <w:rPr>
          <w:rFonts w:cstheme="minorHAnsi"/>
          <w:sz w:val="24"/>
          <w:szCs w:val="24"/>
        </w:rPr>
        <w:t xml:space="preserve"> forma de </w:t>
      </w:r>
      <w:proofErr w:type="spellStart"/>
      <w:r w:rsidRPr="0049183F">
        <w:rPr>
          <w:rFonts w:cstheme="minorHAnsi"/>
          <w:sz w:val="24"/>
          <w:szCs w:val="24"/>
        </w:rPr>
        <w:t>expresión</w:t>
      </w:r>
      <w:proofErr w:type="spellEnd"/>
      <w:r w:rsidRPr="0049183F">
        <w:rPr>
          <w:rFonts w:cstheme="minorHAnsi"/>
          <w:sz w:val="24"/>
          <w:szCs w:val="24"/>
        </w:rPr>
        <w:t xml:space="preserve"> de lo </w:t>
      </w:r>
      <w:proofErr w:type="spellStart"/>
      <w:r w:rsidRPr="0049183F">
        <w:rPr>
          <w:rFonts w:cstheme="minorHAnsi"/>
          <w:sz w:val="24"/>
          <w:szCs w:val="24"/>
        </w:rPr>
        <w:t>que</w:t>
      </w:r>
      <w:proofErr w:type="spellEnd"/>
      <w:r w:rsidRPr="0049183F">
        <w:rPr>
          <w:rFonts w:cstheme="minorHAnsi"/>
          <w:sz w:val="24"/>
          <w:szCs w:val="24"/>
        </w:rPr>
        <w:t xml:space="preserve"> </w:t>
      </w:r>
      <w:proofErr w:type="spellStart"/>
      <w:r w:rsidRPr="0049183F">
        <w:rPr>
          <w:rFonts w:cstheme="minorHAnsi"/>
          <w:sz w:val="24"/>
          <w:szCs w:val="24"/>
        </w:rPr>
        <w:t>estamos</w:t>
      </w:r>
      <w:proofErr w:type="spellEnd"/>
      <w:r w:rsidRPr="0049183F">
        <w:rPr>
          <w:rFonts w:cstheme="minorHAnsi"/>
          <w:sz w:val="24"/>
          <w:szCs w:val="24"/>
        </w:rPr>
        <w:t xml:space="preserve"> </w:t>
      </w:r>
      <w:proofErr w:type="spellStart"/>
      <w:r w:rsidRPr="0049183F">
        <w:rPr>
          <w:rFonts w:cstheme="minorHAnsi"/>
          <w:sz w:val="24"/>
          <w:szCs w:val="24"/>
        </w:rPr>
        <w:t>sintiendo</w:t>
      </w:r>
      <w:proofErr w:type="spellEnd"/>
      <w:r w:rsidRPr="0049183F">
        <w:rPr>
          <w:rFonts w:cstheme="minorHAnsi"/>
          <w:sz w:val="24"/>
          <w:szCs w:val="24"/>
        </w:rPr>
        <w:t>.</w:t>
      </w:r>
    </w:p>
    <w:p w:rsidR="006D5286" w:rsidRDefault="006D5286" w:rsidP="006D5286">
      <w:pPr>
        <w:pStyle w:val="Prrafodelista"/>
        <w:widowControl/>
        <w:numPr>
          <w:ilvl w:val="0"/>
          <w:numId w:val="10"/>
        </w:numPr>
        <w:spacing w:after="200" w:line="276" w:lineRule="auto"/>
        <w:contextualSpacing/>
      </w:pPr>
      <w:proofErr w:type="spellStart"/>
      <w:r>
        <w:t>Revisa</w:t>
      </w:r>
      <w:proofErr w:type="spellEnd"/>
      <w:r>
        <w:t xml:space="preserve"> </w:t>
      </w:r>
      <w:proofErr w:type="spellStart"/>
      <w:r>
        <w:t>unos</w:t>
      </w:r>
      <w:proofErr w:type="spellEnd"/>
      <w:r>
        <w:t xml:space="preserve"> </w:t>
      </w:r>
      <w:proofErr w:type="spellStart"/>
      <w:r>
        <w:t>ejemplos</w:t>
      </w:r>
      <w:proofErr w:type="spellEnd"/>
      <w:r>
        <w:t xml:space="preserve"> de los </w:t>
      </w:r>
      <w:proofErr w:type="spellStart"/>
      <w:r>
        <w:t>artistas</w:t>
      </w:r>
      <w:proofErr w:type="spellEnd"/>
      <w:r>
        <w:t xml:space="preserve"> </w:t>
      </w:r>
      <w:proofErr w:type="spellStart"/>
      <w:r>
        <w:t>observados</w:t>
      </w:r>
      <w:proofErr w:type="spellEnd"/>
    </w:p>
    <w:tbl>
      <w:tblPr>
        <w:tblStyle w:val="Tablaconcuadrcula"/>
        <w:tblW w:w="5428" w:type="dxa"/>
        <w:tblInd w:w="2074" w:type="dxa"/>
        <w:tblLook w:val="04A0" w:firstRow="1" w:lastRow="0" w:firstColumn="1" w:lastColumn="0" w:noHBand="0" w:noVBand="1"/>
      </w:tblPr>
      <w:tblGrid>
        <w:gridCol w:w="5428"/>
      </w:tblGrid>
      <w:tr w:rsidR="00780151" w:rsidTr="00780151">
        <w:trPr>
          <w:trHeight w:val="4607"/>
        </w:trPr>
        <w:tc>
          <w:tcPr>
            <w:tcW w:w="5428" w:type="dxa"/>
          </w:tcPr>
          <w:bookmarkStart w:id="0" w:name="_GoBack"/>
          <w:bookmarkEnd w:id="0"/>
          <w:p w:rsidR="00780151" w:rsidRDefault="00780151" w:rsidP="006D5286">
            <w:pPr>
              <w:ind w:left="572"/>
            </w:pPr>
            <w:r>
              <w:rPr>
                <w:lang w:val="en-US"/>
              </w:rPr>
              <w:object w:dxaOrig="5895" w:dyaOrig="7365">
                <v:shape id="_x0000_i1025" type="#_x0000_t75" style="width:175.15pt;height:219.2pt" o:ole="">
                  <v:imagedata r:id="rId12" o:title=""/>
                </v:shape>
                <o:OLEObject Type="Embed" ProgID="PBrush" ShapeID="_x0000_i1025" DrawAspect="Content" ObjectID="_1654336597" r:id="rId13"/>
              </w:object>
            </w:r>
          </w:p>
        </w:tc>
      </w:tr>
    </w:tbl>
    <w:p w:rsidR="006D5286" w:rsidRDefault="006D5286" w:rsidP="006D5286">
      <w:pPr>
        <w:ind w:left="360"/>
      </w:pPr>
      <w:proofErr w:type="spellStart"/>
      <w:r>
        <w:t>También</w:t>
      </w:r>
      <w:proofErr w:type="spellEnd"/>
      <w:r>
        <w:t xml:space="preserve">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figuras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los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ejemplos</w:t>
      </w:r>
      <w:proofErr w:type="spellEnd"/>
      <w:r>
        <w:t>:</w:t>
      </w: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  <w:r w:rsidRPr="0011229C">
        <w:rPr>
          <w:noProof/>
          <w:lang w:val="es-CL" w:eastAsia="es-CL"/>
        </w:rPr>
        <w:drawing>
          <wp:anchor distT="0" distB="0" distL="114300" distR="114300" simplePos="0" relativeHeight="251663872" behindDoc="1" locked="0" layoutInCell="1" allowOverlap="1" wp14:anchorId="57AEFE9C" wp14:editId="6F6A7F76">
            <wp:simplePos x="0" y="0"/>
            <wp:positionH relativeFrom="column">
              <wp:posOffset>1446369</wp:posOffset>
            </wp:positionH>
            <wp:positionV relativeFrom="paragraph">
              <wp:posOffset>29210</wp:posOffset>
            </wp:positionV>
            <wp:extent cx="2371725" cy="19621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286" w:rsidRDefault="00D30913" w:rsidP="00D30913">
      <w:pPr>
        <w:tabs>
          <w:tab w:val="left" w:pos="780"/>
          <w:tab w:val="left" w:pos="1140"/>
          <w:tab w:val="left" w:pos="4062"/>
          <w:tab w:val="left" w:pos="6585"/>
        </w:tabs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  <w:r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  <w:tab/>
      </w:r>
      <w:r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  <w:tab/>
      </w:r>
      <w:r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  <w:tab/>
      </w: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EF3D01" w:rsidP="00EF3D01">
      <w:pPr>
        <w:tabs>
          <w:tab w:val="left" w:pos="780"/>
          <w:tab w:val="left" w:pos="1140"/>
          <w:tab w:val="left" w:pos="1569"/>
          <w:tab w:val="left" w:pos="6585"/>
        </w:tabs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  <w:r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  <w:tab/>
      </w:r>
      <w:r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  <w:tab/>
      </w:r>
      <w:r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  <w:tab/>
      </w: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jc w:val="center"/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</w:p>
    <w:p w:rsidR="006D5286" w:rsidRDefault="006D5286" w:rsidP="006D5286">
      <w:pPr>
        <w:tabs>
          <w:tab w:val="left" w:pos="780"/>
          <w:tab w:val="left" w:pos="1140"/>
          <w:tab w:val="left" w:pos="6585"/>
        </w:tabs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</w:pPr>
      <w:r>
        <w:rPr>
          <w:rFonts w:ascii="Calibri" w:eastAsia="Arial Unicode MS" w:hAnsi="Calibri" w:cs="Calibri"/>
          <w:bCs/>
          <w:color w:val="000000"/>
          <w:sz w:val="24"/>
          <w:szCs w:val="24"/>
          <w:lang w:val="es-MX"/>
        </w:rPr>
        <w:t xml:space="preserve">           </w:t>
      </w:r>
    </w:p>
    <w:p w:rsidR="006D5286" w:rsidRPr="006D5286" w:rsidRDefault="006D5286" w:rsidP="006D5286">
      <w:pPr>
        <w:pStyle w:val="Prrafodelista"/>
        <w:widowControl/>
        <w:numPr>
          <w:ilvl w:val="0"/>
          <w:numId w:val="10"/>
        </w:numPr>
        <w:tabs>
          <w:tab w:val="left" w:pos="780"/>
          <w:tab w:val="left" w:pos="1140"/>
          <w:tab w:val="left" w:pos="6585"/>
        </w:tabs>
        <w:spacing w:line="276" w:lineRule="auto"/>
        <w:contextualSpacing/>
        <w:jc w:val="both"/>
        <w:rPr>
          <w:rFonts w:cstheme="minorHAnsi"/>
          <w:color w:val="0000FF"/>
          <w:sz w:val="24"/>
          <w:szCs w:val="24"/>
          <w:u w:val="single"/>
        </w:rPr>
      </w:pPr>
      <w:proofErr w:type="spellStart"/>
      <w:r>
        <w:rPr>
          <w:rFonts w:cstheme="minorHAnsi"/>
          <w:sz w:val="24"/>
          <w:szCs w:val="24"/>
        </w:rPr>
        <w:t>Una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vez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terminado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</w:t>
      </w:r>
      <w:r w:rsidRPr="0049183F">
        <w:rPr>
          <w:rFonts w:cstheme="minorHAnsi"/>
          <w:sz w:val="24"/>
          <w:szCs w:val="24"/>
        </w:rPr>
        <w:t>nvía</w:t>
      </w:r>
      <w:proofErr w:type="spellEnd"/>
      <w:r w:rsidRPr="0049183F">
        <w:rPr>
          <w:rFonts w:cstheme="minorHAnsi"/>
          <w:sz w:val="24"/>
          <w:szCs w:val="24"/>
        </w:rPr>
        <w:t xml:space="preserve"> la </w:t>
      </w:r>
      <w:proofErr w:type="spellStart"/>
      <w:r w:rsidRPr="0049183F">
        <w:rPr>
          <w:rFonts w:cstheme="minorHAnsi"/>
          <w:sz w:val="24"/>
          <w:szCs w:val="24"/>
        </w:rPr>
        <w:t>fotog</w:t>
      </w:r>
      <w:r>
        <w:rPr>
          <w:rFonts w:cstheme="minorHAnsi"/>
          <w:sz w:val="24"/>
          <w:szCs w:val="24"/>
        </w:rPr>
        <w:t>rafía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tu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trabajo</w:t>
      </w:r>
      <w:proofErr w:type="spellEnd"/>
      <w:r>
        <w:rPr>
          <w:rFonts w:cstheme="minorHAnsi"/>
          <w:sz w:val="24"/>
          <w:szCs w:val="24"/>
        </w:rPr>
        <w:t xml:space="preserve"> a mi </w:t>
      </w:r>
      <w:proofErr w:type="spellStart"/>
      <w:r>
        <w:rPr>
          <w:rFonts w:cstheme="minorHAnsi"/>
          <w:sz w:val="24"/>
          <w:szCs w:val="24"/>
        </w:rPr>
        <w:t>correo</w:t>
      </w:r>
      <w:proofErr w:type="spellEnd"/>
      <w:r>
        <w:rPr>
          <w:rFonts w:cstheme="minorHAnsi"/>
          <w:sz w:val="24"/>
          <w:szCs w:val="24"/>
        </w:rPr>
        <w:t xml:space="preserve">: </w:t>
      </w:r>
    </w:p>
    <w:p w:rsidR="006D5286" w:rsidRPr="006D5286" w:rsidRDefault="006D5286" w:rsidP="006D5286">
      <w:pPr>
        <w:pStyle w:val="Prrafodelista"/>
        <w:widowControl/>
        <w:tabs>
          <w:tab w:val="left" w:pos="780"/>
          <w:tab w:val="left" w:pos="1140"/>
          <w:tab w:val="left" w:pos="6585"/>
        </w:tabs>
        <w:spacing w:line="276" w:lineRule="auto"/>
        <w:ind w:left="720"/>
        <w:contextualSpacing/>
        <w:jc w:val="both"/>
        <w:rPr>
          <w:rFonts w:cstheme="minorHAnsi"/>
          <w:color w:val="0000FF"/>
          <w:sz w:val="24"/>
          <w:szCs w:val="24"/>
          <w:u w:val="single"/>
        </w:rPr>
      </w:pPr>
    </w:p>
    <w:p w:rsidR="006D5286" w:rsidRDefault="006D5286" w:rsidP="006D5286">
      <w:pPr>
        <w:pStyle w:val="Prrafodelista"/>
        <w:widowControl/>
        <w:tabs>
          <w:tab w:val="left" w:pos="780"/>
          <w:tab w:val="left" w:pos="1140"/>
          <w:tab w:val="left" w:pos="6585"/>
        </w:tabs>
        <w:spacing w:line="276" w:lineRule="auto"/>
        <w:ind w:left="720"/>
        <w:contextualSpacing/>
        <w:jc w:val="both"/>
      </w:pPr>
      <w:r>
        <w:rPr>
          <w:rFonts w:cstheme="minorHAnsi"/>
          <w:sz w:val="24"/>
          <w:szCs w:val="24"/>
        </w:rPr>
        <w:t>pablo.aguilera@colegioamericovespucio.c</w:t>
      </w:r>
      <w:r w:rsidR="00B9238B">
        <w:rPr>
          <w:rFonts w:cstheme="minorHAnsi"/>
          <w:sz w:val="24"/>
          <w:szCs w:val="24"/>
        </w:rPr>
        <w:t>om</w:t>
      </w:r>
    </w:p>
    <w:p w:rsidR="006D5286" w:rsidRPr="006D5286" w:rsidRDefault="006D5286" w:rsidP="006D5286">
      <w:pPr>
        <w:pStyle w:val="Prrafodelista"/>
        <w:widowControl/>
        <w:tabs>
          <w:tab w:val="left" w:pos="780"/>
          <w:tab w:val="left" w:pos="1140"/>
          <w:tab w:val="left" w:pos="6585"/>
        </w:tabs>
        <w:spacing w:line="276" w:lineRule="auto"/>
        <w:ind w:left="720"/>
        <w:contextualSpacing/>
        <w:jc w:val="both"/>
        <w:rPr>
          <w:rFonts w:cstheme="minorHAnsi"/>
          <w:color w:val="0000FF"/>
          <w:sz w:val="24"/>
          <w:szCs w:val="24"/>
          <w:u w:val="single"/>
        </w:rPr>
      </w:pPr>
    </w:p>
    <w:p w:rsidR="006D5286" w:rsidRPr="0049183F" w:rsidRDefault="00B9238B" w:rsidP="006D5286">
      <w:pPr>
        <w:pStyle w:val="Prrafodelista"/>
        <w:widowControl/>
        <w:numPr>
          <w:ilvl w:val="0"/>
          <w:numId w:val="10"/>
        </w:numPr>
        <w:tabs>
          <w:tab w:val="left" w:pos="780"/>
          <w:tab w:val="left" w:pos="1140"/>
          <w:tab w:val="left" w:pos="6585"/>
        </w:tabs>
        <w:spacing w:line="276" w:lineRule="auto"/>
        <w:contextualSpacing/>
        <w:jc w:val="both"/>
        <w:rPr>
          <w:rStyle w:val="Hipervnculo"/>
          <w:rFonts w:cstheme="minorHAnsi"/>
          <w:sz w:val="24"/>
          <w:szCs w:val="24"/>
        </w:rPr>
      </w:pPr>
      <w:proofErr w:type="spellStart"/>
      <w:r>
        <w:rPr>
          <w:rStyle w:val="Hipervnculo"/>
          <w:bCs/>
          <w:color w:val="000000" w:themeColor="text1"/>
          <w:sz w:val="24"/>
          <w:szCs w:val="24"/>
        </w:rPr>
        <w:t>T</w:t>
      </w:r>
      <w:r w:rsidR="006D5286" w:rsidRPr="0049183F">
        <w:rPr>
          <w:rStyle w:val="Hipervnculo"/>
          <w:bCs/>
          <w:color w:val="000000" w:themeColor="text1"/>
          <w:sz w:val="24"/>
          <w:szCs w:val="24"/>
        </w:rPr>
        <w:t>ienes</w:t>
      </w:r>
      <w:proofErr w:type="spellEnd"/>
      <w:r w:rsidR="006D5286" w:rsidRPr="0049183F">
        <w:rPr>
          <w:rStyle w:val="Hipervnculo"/>
          <w:bCs/>
          <w:color w:val="000000" w:themeColor="text1"/>
          <w:sz w:val="24"/>
          <w:szCs w:val="24"/>
        </w:rPr>
        <w:t xml:space="preserve"> </w:t>
      </w:r>
      <w:proofErr w:type="spellStart"/>
      <w:r w:rsidR="006D5286" w:rsidRPr="0049183F">
        <w:rPr>
          <w:rStyle w:val="Hipervnculo"/>
          <w:bCs/>
          <w:color w:val="000000" w:themeColor="text1"/>
          <w:sz w:val="24"/>
          <w:szCs w:val="24"/>
        </w:rPr>
        <w:t>que</w:t>
      </w:r>
      <w:proofErr w:type="spellEnd"/>
      <w:r w:rsidR="006D5286" w:rsidRPr="0049183F">
        <w:rPr>
          <w:rStyle w:val="Hipervnculo"/>
          <w:bCs/>
          <w:color w:val="000000" w:themeColor="text1"/>
          <w:sz w:val="24"/>
          <w:szCs w:val="24"/>
        </w:rPr>
        <w:t xml:space="preserve"> </w:t>
      </w:r>
      <w:proofErr w:type="spellStart"/>
      <w:r w:rsidR="006D5286" w:rsidRPr="0049183F">
        <w:rPr>
          <w:rStyle w:val="Hipervnculo"/>
          <w:bCs/>
          <w:color w:val="000000" w:themeColor="text1"/>
          <w:sz w:val="24"/>
          <w:szCs w:val="24"/>
        </w:rPr>
        <w:t>enviar</w:t>
      </w:r>
      <w:proofErr w:type="spellEnd"/>
      <w:r w:rsidR="006D5286" w:rsidRPr="0049183F">
        <w:rPr>
          <w:rStyle w:val="Hipervnculo"/>
          <w:bCs/>
          <w:color w:val="000000" w:themeColor="text1"/>
          <w:sz w:val="24"/>
          <w:szCs w:val="24"/>
        </w:rPr>
        <w:t xml:space="preserve"> con </w:t>
      </w:r>
      <w:proofErr w:type="spellStart"/>
      <w:r w:rsidR="006D5286" w:rsidRPr="0049183F">
        <w:rPr>
          <w:rStyle w:val="Hipervnculo"/>
          <w:bCs/>
          <w:color w:val="000000" w:themeColor="text1"/>
          <w:sz w:val="24"/>
          <w:szCs w:val="24"/>
        </w:rPr>
        <w:t>nombre</w:t>
      </w:r>
      <w:proofErr w:type="spellEnd"/>
      <w:r w:rsidR="006D5286" w:rsidRPr="0049183F">
        <w:rPr>
          <w:rStyle w:val="Hipervnculo"/>
          <w:bCs/>
          <w:color w:val="000000" w:themeColor="text1"/>
          <w:sz w:val="24"/>
          <w:szCs w:val="24"/>
        </w:rPr>
        <w:t xml:space="preserve">, </w:t>
      </w:r>
      <w:proofErr w:type="spellStart"/>
      <w:r w:rsidR="006D5286" w:rsidRPr="0049183F">
        <w:rPr>
          <w:rStyle w:val="Hipervnculo"/>
          <w:bCs/>
          <w:color w:val="000000" w:themeColor="text1"/>
          <w:sz w:val="24"/>
          <w:szCs w:val="24"/>
        </w:rPr>
        <w:t>apellido</w:t>
      </w:r>
      <w:proofErr w:type="spellEnd"/>
      <w:r w:rsidR="006D5286" w:rsidRPr="0049183F">
        <w:rPr>
          <w:rStyle w:val="Hipervnculo"/>
          <w:bCs/>
          <w:color w:val="000000" w:themeColor="text1"/>
          <w:sz w:val="24"/>
          <w:szCs w:val="24"/>
        </w:rPr>
        <w:t xml:space="preserve"> y </w:t>
      </w:r>
      <w:proofErr w:type="spellStart"/>
      <w:r w:rsidR="006D5286" w:rsidRPr="0049183F">
        <w:rPr>
          <w:rStyle w:val="Hipervnculo"/>
          <w:bCs/>
          <w:color w:val="000000" w:themeColor="text1"/>
          <w:sz w:val="24"/>
          <w:szCs w:val="24"/>
        </w:rPr>
        <w:t>curso</w:t>
      </w:r>
      <w:proofErr w:type="spellEnd"/>
      <w:r w:rsidR="006D5286" w:rsidRPr="0049183F">
        <w:rPr>
          <w:rStyle w:val="Hipervnculo"/>
          <w:bCs/>
          <w:color w:val="000000" w:themeColor="text1"/>
          <w:sz w:val="24"/>
          <w:szCs w:val="24"/>
        </w:rPr>
        <w:t>.</w:t>
      </w:r>
    </w:p>
    <w:p w:rsidR="006D5286" w:rsidRPr="0049183F" w:rsidRDefault="006D5286" w:rsidP="006D5286">
      <w:pPr>
        <w:pStyle w:val="Prrafodelista"/>
        <w:widowControl/>
        <w:numPr>
          <w:ilvl w:val="0"/>
          <w:numId w:val="10"/>
        </w:numPr>
        <w:tabs>
          <w:tab w:val="left" w:pos="780"/>
          <w:tab w:val="left" w:pos="1140"/>
          <w:tab w:val="left" w:pos="6585"/>
        </w:tabs>
        <w:spacing w:line="276" w:lineRule="auto"/>
        <w:contextualSpacing/>
        <w:jc w:val="both"/>
        <w:rPr>
          <w:rFonts w:cstheme="minorHAnsi"/>
          <w:color w:val="0000FF"/>
          <w:sz w:val="24"/>
          <w:szCs w:val="24"/>
          <w:u w:val="single"/>
        </w:rPr>
      </w:pPr>
      <w:proofErr w:type="spellStart"/>
      <w:r>
        <w:rPr>
          <w:rFonts w:cstheme="minorHAnsi"/>
          <w:sz w:val="24"/>
          <w:szCs w:val="24"/>
        </w:rPr>
        <w:t>Explica</w:t>
      </w:r>
      <w:proofErr w:type="spellEnd"/>
      <w:r>
        <w:rPr>
          <w:rFonts w:cstheme="minorHAnsi"/>
          <w:sz w:val="24"/>
          <w:szCs w:val="24"/>
        </w:rPr>
        <w:t xml:space="preserve"> en classroom de </w:t>
      </w:r>
      <w:proofErr w:type="spellStart"/>
      <w:r>
        <w:rPr>
          <w:rFonts w:cstheme="minorHAnsi"/>
          <w:sz w:val="24"/>
          <w:szCs w:val="24"/>
        </w:rPr>
        <w:t>Artes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Visuales</w:t>
      </w:r>
      <w:proofErr w:type="spellEnd"/>
      <w:r>
        <w:rPr>
          <w:rFonts w:cstheme="minorHAnsi"/>
          <w:sz w:val="24"/>
          <w:szCs w:val="24"/>
        </w:rPr>
        <w:t xml:space="preserve"> ,</w:t>
      </w:r>
      <w:proofErr w:type="gramEnd"/>
      <w:r>
        <w:rPr>
          <w:rFonts w:cstheme="minorHAnsi"/>
          <w:sz w:val="24"/>
          <w:szCs w:val="24"/>
        </w:rPr>
        <w:t xml:space="preserve"> en </w:t>
      </w:r>
      <w:proofErr w:type="spellStart"/>
      <w:r>
        <w:rPr>
          <w:rFonts w:cstheme="minorHAnsi"/>
          <w:sz w:val="24"/>
          <w:szCs w:val="24"/>
        </w:rPr>
        <w:t>breves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palabras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qué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hiciste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esta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figura</w:t>
      </w:r>
      <w:proofErr w:type="spellEnd"/>
      <w:r>
        <w:rPr>
          <w:rFonts w:cstheme="minorHAnsi"/>
          <w:sz w:val="24"/>
          <w:szCs w:val="24"/>
        </w:rPr>
        <w:t xml:space="preserve"> y </w:t>
      </w:r>
      <w:proofErr w:type="spellStart"/>
      <w:r>
        <w:rPr>
          <w:rFonts w:cstheme="minorHAnsi"/>
          <w:sz w:val="24"/>
          <w:szCs w:val="24"/>
        </w:rPr>
        <w:t>que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representa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</w:t>
      </w:r>
      <w:proofErr w:type="spellEnd"/>
      <w:r>
        <w:rPr>
          <w:rFonts w:cstheme="minorHAnsi"/>
          <w:sz w:val="24"/>
          <w:szCs w:val="24"/>
        </w:rPr>
        <w:t>.</w:t>
      </w:r>
    </w:p>
    <w:p w:rsidR="00396D9E" w:rsidRPr="00396D9E" w:rsidRDefault="00396D9E" w:rsidP="00460D86">
      <w:pPr>
        <w:spacing w:line="288" w:lineRule="auto"/>
        <w:rPr>
          <w:rFonts w:eastAsia="Times New Roman" w:cs="Calibri"/>
          <w:b/>
        </w:rPr>
      </w:pPr>
    </w:p>
    <w:sectPr w:rsidR="00396D9E" w:rsidRPr="00396D9E" w:rsidSect="007E667B"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384" w:rsidRDefault="000E4384" w:rsidP="00A3418E">
      <w:r>
        <w:separator/>
      </w:r>
    </w:p>
  </w:endnote>
  <w:endnote w:type="continuationSeparator" w:id="0">
    <w:p w:rsidR="000E4384" w:rsidRDefault="000E4384" w:rsidP="00A34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Digna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384" w:rsidRDefault="000E4384" w:rsidP="00A3418E">
      <w:r>
        <w:separator/>
      </w:r>
    </w:p>
  </w:footnote>
  <w:footnote w:type="continuationSeparator" w:id="0">
    <w:p w:rsidR="000E4384" w:rsidRDefault="000E4384" w:rsidP="00A34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mso79D6"/>
      </v:shape>
    </w:pict>
  </w:numPicBullet>
  <w:abstractNum w:abstractNumId="0">
    <w:nsid w:val="1B7336EF"/>
    <w:multiLevelType w:val="hybridMultilevel"/>
    <w:tmpl w:val="A90EFB1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D9108EF"/>
    <w:multiLevelType w:val="hybridMultilevel"/>
    <w:tmpl w:val="8344470E"/>
    <w:lvl w:ilvl="0" w:tplc="3AF681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E7902"/>
    <w:multiLevelType w:val="hybridMultilevel"/>
    <w:tmpl w:val="7B1A2288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8F0181C"/>
    <w:multiLevelType w:val="hybridMultilevel"/>
    <w:tmpl w:val="4FE0927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78332C6"/>
    <w:multiLevelType w:val="hybridMultilevel"/>
    <w:tmpl w:val="280E2B40"/>
    <w:lvl w:ilvl="0" w:tplc="7CFC416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84"/>
        <w:sz w:val="22"/>
        <w:szCs w:val="22"/>
      </w:rPr>
    </w:lvl>
    <w:lvl w:ilvl="1" w:tplc="DBEA1A28">
      <w:start w:val="1"/>
      <w:numFmt w:val="bullet"/>
      <w:lvlText w:val=""/>
      <w:lvlJc w:val="left"/>
      <w:pPr>
        <w:ind w:left="942" w:hanging="360"/>
      </w:pPr>
      <w:rPr>
        <w:rFonts w:ascii="Symbol" w:eastAsia="Symbol" w:hAnsi="Symbol" w:hint="default"/>
        <w:color w:val="FF0000"/>
        <w:w w:val="184"/>
        <w:sz w:val="22"/>
        <w:szCs w:val="22"/>
      </w:rPr>
    </w:lvl>
    <w:lvl w:ilvl="2" w:tplc="B24A77FE">
      <w:start w:val="1"/>
      <w:numFmt w:val="bullet"/>
      <w:lvlText w:val="•"/>
      <w:lvlJc w:val="left"/>
      <w:pPr>
        <w:ind w:left="1837" w:hanging="360"/>
      </w:pPr>
      <w:rPr>
        <w:rFonts w:hint="default"/>
      </w:rPr>
    </w:lvl>
    <w:lvl w:ilvl="3" w:tplc="BCE29CB0">
      <w:start w:val="1"/>
      <w:numFmt w:val="bullet"/>
      <w:lvlText w:val="•"/>
      <w:lvlJc w:val="left"/>
      <w:pPr>
        <w:ind w:left="2732" w:hanging="360"/>
      </w:pPr>
      <w:rPr>
        <w:rFonts w:hint="default"/>
      </w:rPr>
    </w:lvl>
    <w:lvl w:ilvl="4" w:tplc="A948C5E2">
      <w:start w:val="1"/>
      <w:numFmt w:val="bullet"/>
      <w:lvlText w:val="•"/>
      <w:lvlJc w:val="left"/>
      <w:pPr>
        <w:ind w:left="3628" w:hanging="360"/>
      </w:pPr>
      <w:rPr>
        <w:rFonts w:hint="default"/>
      </w:rPr>
    </w:lvl>
    <w:lvl w:ilvl="5" w:tplc="FE443C96">
      <w:start w:val="1"/>
      <w:numFmt w:val="bullet"/>
      <w:lvlText w:val="•"/>
      <w:lvlJc w:val="left"/>
      <w:pPr>
        <w:ind w:left="4523" w:hanging="360"/>
      </w:pPr>
      <w:rPr>
        <w:rFonts w:hint="default"/>
      </w:rPr>
    </w:lvl>
    <w:lvl w:ilvl="6" w:tplc="A56251AE">
      <w:start w:val="1"/>
      <w:numFmt w:val="bullet"/>
      <w:lvlText w:val="•"/>
      <w:lvlJc w:val="left"/>
      <w:pPr>
        <w:ind w:left="5418" w:hanging="360"/>
      </w:pPr>
      <w:rPr>
        <w:rFonts w:hint="default"/>
      </w:rPr>
    </w:lvl>
    <w:lvl w:ilvl="7" w:tplc="D6E6E75A">
      <w:start w:val="1"/>
      <w:numFmt w:val="bullet"/>
      <w:lvlText w:val="•"/>
      <w:lvlJc w:val="left"/>
      <w:pPr>
        <w:ind w:left="6314" w:hanging="360"/>
      </w:pPr>
      <w:rPr>
        <w:rFonts w:hint="default"/>
      </w:rPr>
    </w:lvl>
    <w:lvl w:ilvl="8" w:tplc="0D5275E4">
      <w:start w:val="1"/>
      <w:numFmt w:val="bullet"/>
      <w:lvlText w:val="•"/>
      <w:lvlJc w:val="left"/>
      <w:pPr>
        <w:ind w:left="7209" w:hanging="360"/>
      </w:pPr>
      <w:rPr>
        <w:rFonts w:hint="default"/>
      </w:rPr>
    </w:lvl>
  </w:abstractNum>
  <w:abstractNum w:abstractNumId="5">
    <w:nsid w:val="50773A34"/>
    <w:multiLevelType w:val="hybridMultilevel"/>
    <w:tmpl w:val="9982ADD4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9B00E03"/>
    <w:multiLevelType w:val="hybridMultilevel"/>
    <w:tmpl w:val="602E1E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6F2366"/>
    <w:multiLevelType w:val="hybridMultilevel"/>
    <w:tmpl w:val="542A42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257A9"/>
    <w:multiLevelType w:val="hybridMultilevel"/>
    <w:tmpl w:val="2E06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286DAE"/>
    <w:multiLevelType w:val="hybridMultilevel"/>
    <w:tmpl w:val="BA001F0E"/>
    <w:lvl w:ilvl="0" w:tplc="B9D8260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97"/>
    <w:rsid w:val="000426B7"/>
    <w:rsid w:val="00046D56"/>
    <w:rsid w:val="000E4384"/>
    <w:rsid w:val="0013378B"/>
    <w:rsid w:val="0015519C"/>
    <w:rsid w:val="001856D9"/>
    <w:rsid w:val="00191EF6"/>
    <w:rsid w:val="001A097F"/>
    <w:rsid w:val="00396D9E"/>
    <w:rsid w:val="003C0D73"/>
    <w:rsid w:val="00460D86"/>
    <w:rsid w:val="004E3E3C"/>
    <w:rsid w:val="005409C0"/>
    <w:rsid w:val="005A6D12"/>
    <w:rsid w:val="005C52A8"/>
    <w:rsid w:val="005F0897"/>
    <w:rsid w:val="006D5286"/>
    <w:rsid w:val="00780151"/>
    <w:rsid w:val="0078789D"/>
    <w:rsid w:val="007E667B"/>
    <w:rsid w:val="008547B7"/>
    <w:rsid w:val="00912747"/>
    <w:rsid w:val="00916B23"/>
    <w:rsid w:val="009C6087"/>
    <w:rsid w:val="00A3418E"/>
    <w:rsid w:val="00A35A7A"/>
    <w:rsid w:val="00B9238B"/>
    <w:rsid w:val="00CB5DD4"/>
    <w:rsid w:val="00CC043C"/>
    <w:rsid w:val="00D30913"/>
    <w:rsid w:val="00E54F61"/>
    <w:rsid w:val="00E60DA0"/>
    <w:rsid w:val="00ED4C0C"/>
    <w:rsid w:val="00EF3D01"/>
    <w:rsid w:val="00F10657"/>
    <w:rsid w:val="00F94A40"/>
    <w:rsid w:val="00FB5C44"/>
    <w:rsid w:val="00FD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link w:val="Ttulo1Car"/>
    <w:uiPriority w:val="1"/>
    <w:qFormat/>
    <w:rsid w:val="00A3418E"/>
    <w:pPr>
      <w:ind w:left="822" w:hanging="360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2" w:hanging="360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ar">
    <w:name w:val="Título 1 Car"/>
    <w:basedOn w:val="Fuentedeprrafopredeter"/>
    <w:link w:val="Ttulo1"/>
    <w:uiPriority w:val="1"/>
    <w:rsid w:val="00A3418E"/>
    <w:rPr>
      <w:rFonts w:ascii="Calibri" w:eastAsia="Calibri" w:hAnsi="Calibri"/>
      <w:b/>
      <w:bCs/>
      <w:sz w:val="24"/>
      <w:szCs w:val="24"/>
    </w:rPr>
  </w:style>
  <w:style w:type="table" w:styleId="Tablaconcuadrcula">
    <w:name w:val="Table Grid"/>
    <w:basedOn w:val="Tablanormal"/>
    <w:uiPriority w:val="59"/>
    <w:rsid w:val="00A3418E"/>
    <w:pPr>
      <w:widowControl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341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418E"/>
  </w:style>
  <w:style w:type="paragraph" w:styleId="Piedepgina">
    <w:name w:val="footer"/>
    <w:basedOn w:val="Normal"/>
    <w:link w:val="PiedepginaCar"/>
    <w:uiPriority w:val="99"/>
    <w:unhideWhenUsed/>
    <w:rsid w:val="00A341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18E"/>
  </w:style>
  <w:style w:type="character" w:styleId="Hipervnculo">
    <w:name w:val="Hyperlink"/>
    <w:basedOn w:val="Fuentedeprrafopredeter"/>
    <w:uiPriority w:val="99"/>
    <w:unhideWhenUsed/>
    <w:rsid w:val="000426B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6B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B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1EF6"/>
    <w:pPr>
      <w:widowControl/>
      <w:spacing w:after="160" w:line="259" w:lineRule="auto"/>
    </w:pPr>
    <w:rPr>
      <w:rFonts w:ascii="Times New Roman" w:eastAsia="Calibri" w:hAnsi="Times New Roman" w:cs="Times New Roman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link w:val="Ttulo1Car"/>
    <w:uiPriority w:val="1"/>
    <w:qFormat/>
    <w:rsid w:val="00A3418E"/>
    <w:pPr>
      <w:ind w:left="822" w:hanging="360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2" w:hanging="360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ar">
    <w:name w:val="Título 1 Car"/>
    <w:basedOn w:val="Fuentedeprrafopredeter"/>
    <w:link w:val="Ttulo1"/>
    <w:uiPriority w:val="1"/>
    <w:rsid w:val="00A3418E"/>
    <w:rPr>
      <w:rFonts w:ascii="Calibri" w:eastAsia="Calibri" w:hAnsi="Calibri"/>
      <w:b/>
      <w:bCs/>
      <w:sz w:val="24"/>
      <w:szCs w:val="24"/>
    </w:rPr>
  </w:style>
  <w:style w:type="table" w:styleId="Tablaconcuadrcula">
    <w:name w:val="Table Grid"/>
    <w:basedOn w:val="Tablanormal"/>
    <w:uiPriority w:val="59"/>
    <w:rsid w:val="00A3418E"/>
    <w:pPr>
      <w:widowControl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341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418E"/>
  </w:style>
  <w:style w:type="paragraph" w:styleId="Piedepgina">
    <w:name w:val="footer"/>
    <w:basedOn w:val="Normal"/>
    <w:link w:val="PiedepginaCar"/>
    <w:uiPriority w:val="99"/>
    <w:unhideWhenUsed/>
    <w:rsid w:val="00A341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18E"/>
  </w:style>
  <w:style w:type="character" w:styleId="Hipervnculo">
    <w:name w:val="Hyperlink"/>
    <w:basedOn w:val="Fuentedeprrafopredeter"/>
    <w:uiPriority w:val="99"/>
    <w:unhideWhenUsed/>
    <w:rsid w:val="000426B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6B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B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1EF6"/>
    <w:pPr>
      <w:widowControl/>
      <w:spacing w:after="160" w:line="259" w:lineRule="auto"/>
    </w:pPr>
    <w:rPr>
      <w:rFonts w:ascii="Times New Roman" w:eastAsia="Calibri" w:hAnsi="Times New Roman" w:cs="Times New Roman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7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rtequin.cl/wp-content/uploads/2019/11/Arte-Reciclaje-ok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5208C-9C65-4314-A24A-DB8B3AE29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399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Usuario de Windows</cp:lastModifiedBy>
  <cp:revision>14</cp:revision>
  <dcterms:created xsi:type="dcterms:W3CDTF">2020-06-19T23:38:00Z</dcterms:created>
  <dcterms:modified xsi:type="dcterms:W3CDTF">2020-06-22T17:10:00Z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LastSaved">
    <vt:filetime>2020-05-12T00:00:00Z</vt:filetime>
  </property>
</Properties>
</file>