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proofErr w:type="gramStart"/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</w:t>
      </w:r>
      <w:proofErr w:type="gramEnd"/>
      <w:r w:rsidR="00496B5A">
        <w:rPr>
          <w:rFonts w:ascii="Comic Sans MS" w:hAnsi="Comic Sans MS" w:cs="Tahoma"/>
          <w:sz w:val="16"/>
          <w:szCs w:val="16"/>
          <w:lang w:val="es-ES_tradnl"/>
        </w:rPr>
        <w:t xml:space="preserve">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54205A" w:rsidRDefault="0006659C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La ciudad contemporánea</w:t>
      </w:r>
    </w:p>
    <w:p w:rsidR="0006659C" w:rsidRPr="0006659C" w:rsidRDefault="0006659C" w:rsidP="001919A7">
      <w:pPr>
        <w:jc w:val="center"/>
        <w:rPr>
          <w:rFonts w:ascii="MV Boli" w:hAnsi="MV Boli" w:cs="MV Boli"/>
          <w:lang w:val="es-ES_tradnl"/>
        </w:rPr>
      </w:pPr>
      <w:r w:rsidRPr="0006659C">
        <w:rPr>
          <w:rFonts w:ascii="MV Boli" w:hAnsi="MV Boli" w:cs="MV Boli"/>
          <w:lang w:val="es-ES_tradnl"/>
        </w:rPr>
        <w:t xml:space="preserve">Unidad </w:t>
      </w:r>
      <w:r w:rsidR="00A5035D">
        <w:rPr>
          <w:rFonts w:ascii="MV Boli" w:hAnsi="MV Boli" w:cs="MV Boli"/>
          <w:lang w:val="es-ES_tradnl"/>
        </w:rPr>
        <w:t>II</w:t>
      </w:r>
      <w:r w:rsidRPr="0006659C">
        <w:rPr>
          <w:rFonts w:ascii="MV Boli" w:hAnsi="MV Boli" w:cs="MV Boli"/>
          <w:lang w:val="es-ES_tradnl"/>
        </w:rPr>
        <w:t xml:space="preserve">: </w:t>
      </w:r>
      <w:r w:rsidR="00A5035D">
        <w:rPr>
          <w:rFonts w:ascii="MV Boli" w:hAnsi="MV Boli" w:cs="MV Boli"/>
          <w:lang w:val="es-ES_tradnl"/>
        </w:rPr>
        <w:t>La ciudad en la historia</w:t>
      </w:r>
    </w:p>
    <w:p w:rsidR="001919A7" w:rsidRPr="001919A7" w:rsidRDefault="002E2F66" w:rsidP="001919A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ciudad como espacio de civilización</w:t>
      </w:r>
    </w:p>
    <w:p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I</w:t>
            </w:r>
            <w:r w:rsidR="0006659C">
              <w:rPr>
                <w:rFonts w:ascii="MV Boli" w:hAnsi="MV Boli" w:cs="MV Boli"/>
                <w:bCs/>
                <w:lang w:val="es-ES_tradnl"/>
              </w:rPr>
              <w:t>V</w:t>
            </w:r>
            <w:r>
              <w:rPr>
                <w:rFonts w:ascii="MV Boli" w:hAnsi="MV Boli" w:cs="MV Boli"/>
                <w:bCs/>
                <w:lang w:val="es-ES_tradnl"/>
              </w:rPr>
              <w:t xml:space="preserve">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06659C" w:rsidRPr="0006659C" w:rsidRDefault="0006659C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="00A5035D"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2. Aprecian las ciudades como realidades sociales, como organizaciones colectivas</w:t>
            </w:r>
            <w:r w:rsid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="00A5035D"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que ocupan y comparten un espacio determinado dividiéndose tareas para beneficio común.</w:t>
            </w:r>
          </w:p>
          <w:p w:rsidR="0006659C" w:rsidRPr="0006659C" w:rsidRDefault="0006659C" w:rsidP="0006659C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A5035D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6. Comprenden que las ciudades, al adquirir carácter </w:t>
            </w:r>
            <w:proofErr w:type="spellStart"/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polifuncional</w:t>
            </w:r>
            <w:proofErr w:type="spellEnd"/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, se hacen espacios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más complejos con problemas y desafíos nuevos.</w:t>
            </w:r>
          </w:p>
          <w:p w:rsidR="00A5035D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6966F6" w:rsidRPr="006966F6" w:rsidRDefault="00A5035D" w:rsidP="00A5035D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AE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7. Comprenden en qué medida la historia de occidente está estrechamente vinculada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a la vida en ciudades y cómo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  <w:r w:rsidRPr="00A5035D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las nociones de civilización, orden y cultura se relacionan con estos espacios.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BF3A1D" w:rsidRDefault="00BF3A1D" w:rsidP="00FC4810">
      <w:pPr>
        <w:jc w:val="both"/>
        <w:rPr>
          <w:rFonts w:ascii="Arial" w:hAnsi="Arial" w:cs="Arial"/>
        </w:rPr>
      </w:pPr>
    </w:p>
    <w:p w:rsidR="00CF41A0" w:rsidRPr="00CF41A0" w:rsidRDefault="00CF41A0" w:rsidP="00C76D05">
      <w:pPr>
        <w:spacing w:line="276" w:lineRule="auto"/>
        <w:jc w:val="both"/>
        <w:rPr>
          <w:rFonts w:ascii="Arial" w:hAnsi="Arial" w:cs="Arial"/>
          <w:b/>
        </w:rPr>
      </w:pPr>
      <w:r w:rsidRPr="00CF41A0">
        <w:rPr>
          <w:rFonts w:ascii="Arial" w:hAnsi="Arial" w:cs="Arial"/>
          <w:b/>
        </w:rPr>
        <w:t>Leer el siguiente texto:</w:t>
      </w:r>
    </w:p>
    <w:p w:rsidR="00CF41A0" w:rsidRDefault="00CF41A0" w:rsidP="00C76D05">
      <w:pPr>
        <w:spacing w:line="276" w:lineRule="auto"/>
        <w:jc w:val="both"/>
        <w:rPr>
          <w:rFonts w:ascii="Arial" w:hAnsi="Arial" w:cs="Arial"/>
        </w:rPr>
      </w:pPr>
    </w:p>
    <w:p w:rsidR="00D16B0A" w:rsidRDefault="005D0964" w:rsidP="00C76D05">
      <w:pPr>
        <w:spacing w:line="276" w:lineRule="auto"/>
        <w:jc w:val="both"/>
        <w:rPr>
          <w:rFonts w:ascii="Arial" w:hAnsi="Arial" w:cs="Arial"/>
        </w:rPr>
      </w:pPr>
      <w:r w:rsidRPr="005D0964">
        <w:rPr>
          <w:rFonts w:ascii="Arial" w:hAnsi="Arial" w:cs="Arial"/>
          <w:i/>
        </w:rPr>
        <w:t>La ciudad-estado</w:t>
      </w:r>
      <w:r w:rsidRPr="005D0964">
        <w:rPr>
          <w:rFonts w:ascii="Arial" w:hAnsi="Arial" w:cs="Arial"/>
        </w:rPr>
        <w:t xml:space="preserve"> (pág. 31)</w:t>
      </w:r>
    </w:p>
    <w:p w:rsidR="005D0964" w:rsidRDefault="005D0964" w:rsidP="00C76D05">
      <w:pPr>
        <w:spacing w:line="276" w:lineRule="auto"/>
        <w:jc w:val="both"/>
        <w:rPr>
          <w:rFonts w:ascii="Arial" w:hAnsi="Arial" w:cs="Arial"/>
        </w:rPr>
      </w:pPr>
    </w:p>
    <w:p w:rsidR="005D0964" w:rsidRDefault="005D0964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mayor parte de los ideales políticos modernos -como, por ejemplo, la justicia, la libertad, el régimen constitucional y el respeto al derecho- o, al menos, sus definiciones comenzaron con la reflexión de los pensadores griegos </w:t>
      </w:r>
      <w:r w:rsidR="00301EBC">
        <w:rPr>
          <w:rFonts w:ascii="Arial" w:hAnsi="Arial" w:cs="Arial"/>
        </w:rPr>
        <w:t xml:space="preserve">sobre las </w:t>
      </w:r>
      <w:r w:rsidR="00301EBC" w:rsidRPr="00B36F74">
        <w:rPr>
          <w:rFonts w:ascii="Arial" w:hAnsi="Arial" w:cs="Arial"/>
          <w:color w:val="FF0000"/>
        </w:rPr>
        <w:t xml:space="preserve">instituciones </w:t>
      </w:r>
      <w:r w:rsidR="00301EBC">
        <w:rPr>
          <w:rFonts w:ascii="Arial" w:hAnsi="Arial" w:cs="Arial"/>
        </w:rPr>
        <w:t>de la ciudad-estado. […]</w:t>
      </w:r>
    </w:p>
    <w:p w:rsidR="00301EBC" w:rsidRDefault="00301EBC" w:rsidP="00C76D05">
      <w:pPr>
        <w:spacing w:line="276" w:lineRule="auto"/>
        <w:jc w:val="both"/>
        <w:rPr>
          <w:rFonts w:ascii="Arial" w:hAnsi="Arial" w:cs="Arial"/>
        </w:rPr>
      </w:pPr>
    </w:p>
    <w:p w:rsidR="00301EBC" w:rsidRDefault="00301EBC" w:rsidP="00C76D05">
      <w:pPr>
        <w:spacing w:line="276" w:lineRule="auto"/>
        <w:jc w:val="both"/>
        <w:rPr>
          <w:rFonts w:ascii="Arial" w:hAnsi="Arial" w:cs="Arial"/>
        </w:rPr>
      </w:pPr>
      <w:r w:rsidRPr="009D2E45">
        <w:rPr>
          <w:rFonts w:ascii="Arial" w:hAnsi="Arial" w:cs="Arial"/>
          <w:b/>
        </w:rPr>
        <w:t>Aunque sus problemas no dejan de tener analogías en el presente, no fueron nunca idénticos a los problemas modernos</w:t>
      </w:r>
      <w:r>
        <w:rPr>
          <w:rFonts w:ascii="Arial" w:hAnsi="Arial" w:cs="Arial"/>
        </w:rPr>
        <w:t xml:space="preserve">, y el aparato ético con que se valoraba y criticaba la vida política </w:t>
      </w:r>
      <w:r w:rsidRPr="00B36F74">
        <w:rPr>
          <w:rFonts w:ascii="Arial" w:hAnsi="Arial" w:cs="Arial"/>
          <w:color w:val="FF0000"/>
        </w:rPr>
        <w:t xml:space="preserve">difería </w:t>
      </w:r>
      <w:r>
        <w:rPr>
          <w:rFonts w:ascii="Arial" w:hAnsi="Arial" w:cs="Arial"/>
        </w:rPr>
        <w:t>mucho del que hoy prevalece. […]</w:t>
      </w:r>
    </w:p>
    <w:p w:rsidR="00301EBC" w:rsidRDefault="00301EBC" w:rsidP="00C76D05">
      <w:pPr>
        <w:spacing w:line="276" w:lineRule="auto"/>
        <w:jc w:val="both"/>
        <w:rPr>
          <w:rFonts w:ascii="Arial" w:hAnsi="Arial" w:cs="Arial"/>
        </w:rPr>
      </w:pPr>
    </w:p>
    <w:p w:rsidR="009D2E45" w:rsidRDefault="00301EBC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Comparada con los estados modernos, la antigua ciudad-estado era extremadamente pequeña, tanto en área como en población. […] 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</w:p>
    <w:p w:rsidR="009D2E45" w:rsidRDefault="00301EBC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grado más bajo de la escala social se encontraban los </w:t>
      </w:r>
      <w:r w:rsidRPr="00B36F74">
        <w:rPr>
          <w:rFonts w:ascii="Arial" w:hAnsi="Arial" w:cs="Arial"/>
          <w:b/>
          <w:u w:val="single"/>
        </w:rPr>
        <w:t>esclavos</w:t>
      </w:r>
      <w:r>
        <w:rPr>
          <w:rFonts w:ascii="Arial" w:hAnsi="Arial" w:cs="Arial"/>
        </w:rPr>
        <w:t xml:space="preserve">, pues </w:t>
      </w:r>
      <w:r w:rsidRPr="009D2E45">
        <w:rPr>
          <w:rFonts w:ascii="Arial" w:hAnsi="Arial" w:cs="Arial"/>
          <w:b/>
        </w:rPr>
        <w:t>la esclavitud era una institución universal en el mundo antiguo</w:t>
      </w:r>
      <w:r>
        <w:rPr>
          <w:rFonts w:ascii="Arial" w:hAnsi="Arial" w:cs="Arial"/>
        </w:rPr>
        <w:t xml:space="preserve">. Acaso una tercera parte de los habitantes de Atenas eran esclavos. En consecuencia, la institución de la esclavitud era tan característica de la economía de la ciudad-estado como la del </w:t>
      </w:r>
      <w:r w:rsidRPr="00B36F74">
        <w:rPr>
          <w:rFonts w:ascii="Arial" w:hAnsi="Arial" w:cs="Arial"/>
          <w:i/>
          <w:color w:val="FF0000"/>
        </w:rPr>
        <w:t>asalariado</w:t>
      </w:r>
      <w:r w:rsidRPr="00B36F7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lo es del estado moderno. Es cierto que los esclavos no contaban políticamente en la ciudad-estado.</w:t>
      </w:r>
      <w:r w:rsidR="009D2E45">
        <w:rPr>
          <w:rFonts w:ascii="Arial" w:hAnsi="Arial" w:cs="Arial"/>
        </w:rPr>
        <w:t xml:space="preserve"> 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El segundo grupo importante en una ciudad griega se componía de </w:t>
      </w:r>
      <w:r w:rsidRPr="00B36F74">
        <w:rPr>
          <w:rFonts w:ascii="Arial" w:hAnsi="Arial" w:cs="Arial"/>
          <w:b/>
          <w:u w:val="single"/>
        </w:rPr>
        <w:t>extranjeros residentes o metecos</w:t>
      </w:r>
      <w:r>
        <w:rPr>
          <w:rFonts w:ascii="Arial" w:hAnsi="Arial" w:cs="Arial"/>
        </w:rPr>
        <w:t xml:space="preserve">. En una ciudad comercial como Atenas, el número de tales personas pudo llegar a ser grande y muchas de ellas no serían transeúntes. […] El meteco, como el esclavo, no tomaba parte en la vida política de la ciudad, aunque era hombre libre y su exclusión no implicaba una discriminación social con él. 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encontramos el cuerpo de </w:t>
      </w:r>
      <w:r w:rsidRPr="00B36F74">
        <w:rPr>
          <w:rFonts w:ascii="Arial" w:hAnsi="Arial" w:cs="Arial"/>
          <w:b/>
          <w:u w:val="single"/>
        </w:rPr>
        <w:t>ciudadanos</w:t>
      </w:r>
      <w:r>
        <w:rPr>
          <w:rFonts w:ascii="Arial" w:hAnsi="Arial" w:cs="Arial"/>
        </w:rPr>
        <w:t xml:space="preserve">, o sea quienes eran miembros de </w:t>
      </w:r>
      <w:proofErr w:type="gramStart"/>
      <w:r>
        <w:rPr>
          <w:rFonts w:ascii="Arial" w:hAnsi="Arial" w:cs="Arial"/>
        </w:rPr>
        <w:t xml:space="preserve">la </w:t>
      </w:r>
      <w:r w:rsidRPr="009D2E45">
        <w:rPr>
          <w:rFonts w:ascii="Arial" w:hAnsi="Arial" w:cs="Arial"/>
          <w:i/>
        </w:rPr>
        <w:t>polis</w:t>
      </w:r>
      <w:proofErr w:type="gramEnd"/>
      <w:r>
        <w:rPr>
          <w:rFonts w:ascii="Arial" w:hAnsi="Arial" w:cs="Arial"/>
        </w:rPr>
        <w:t xml:space="preserve"> y tenían derecho a tomar parte en su vida política. Éste era un privilegio que se obtenía por nacimiento, pues el griego seguía siendo ciudadano de </w:t>
      </w:r>
      <w:proofErr w:type="gramStart"/>
      <w:r>
        <w:rPr>
          <w:rFonts w:ascii="Arial" w:hAnsi="Arial" w:cs="Arial"/>
        </w:rPr>
        <w:t xml:space="preserve">la </w:t>
      </w:r>
      <w:r>
        <w:rPr>
          <w:rFonts w:ascii="Arial" w:hAnsi="Arial" w:cs="Arial"/>
          <w:i/>
        </w:rPr>
        <w:t>polis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 la que pertenecían sus padres. Además, a lo que daba derecho la ciudadanía era a ser miembro de la ciudad-estado, es decir, a un mínimo de participación en la actividad política o en los asuntos públicos. </w:t>
      </w: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381A9F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r>
        <w:rPr>
          <w:rFonts w:ascii="Arial" w:hAnsi="Arial" w:cs="Arial"/>
        </w:rPr>
        <w:t>Historia de la teoría política (George H. Sabine)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9D2E45" w:rsidRDefault="009D2E45" w:rsidP="00C76D05">
      <w:pPr>
        <w:spacing w:line="276" w:lineRule="auto"/>
        <w:jc w:val="both"/>
        <w:rPr>
          <w:rFonts w:ascii="Arial" w:hAnsi="Arial" w:cs="Arial"/>
          <w:b/>
        </w:rPr>
      </w:pPr>
      <w:r w:rsidRPr="009D2E45">
        <w:rPr>
          <w:rFonts w:ascii="Arial" w:hAnsi="Arial" w:cs="Arial"/>
          <w:b/>
        </w:rPr>
        <w:lastRenderedPageBreak/>
        <w:t>Responder: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  <w:b/>
        </w:rPr>
      </w:pPr>
    </w:p>
    <w:p w:rsidR="00B36F74" w:rsidRDefault="00B36F74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 Definir los siguientes conceptos:</w:t>
      </w:r>
    </w:p>
    <w:p w:rsidR="00B36F74" w:rsidRDefault="00B36F74" w:rsidP="00C76D05">
      <w:pPr>
        <w:spacing w:line="276" w:lineRule="auto"/>
        <w:jc w:val="both"/>
        <w:rPr>
          <w:rFonts w:ascii="Arial" w:hAnsi="Arial" w:cs="Arial"/>
        </w:rPr>
      </w:pPr>
    </w:p>
    <w:p w:rsidR="00B36F74" w:rsidRDefault="00B36F74" w:rsidP="00B36F74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Institución</w:t>
      </w:r>
    </w:p>
    <w:p w:rsidR="00B36F74" w:rsidRDefault="00B36F74" w:rsidP="00B36F74">
      <w:pPr>
        <w:spacing w:line="276" w:lineRule="auto"/>
        <w:jc w:val="both"/>
        <w:rPr>
          <w:rFonts w:ascii="Arial" w:hAnsi="Arial" w:cs="Arial"/>
        </w:rPr>
      </w:pPr>
    </w:p>
    <w:p w:rsidR="00B36F74" w:rsidRPr="00B36F74" w:rsidRDefault="00B36F74" w:rsidP="00B36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B36F74" w:rsidRDefault="00B36F74" w:rsidP="00B36F74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Diferir</w:t>
      </w:r>
    </w:p>
    <w:p w:rsidR="00B36F74" w:rsidRDefault="00B36F74" w:rsidP="00B36F74">
      <w:pPr>
        <w:spacing w:line="276" w:lineRule="auto"/>
        <w:jc w:val="both"/>
        <w:rPr>
          <w:rFonts w:ascii="Arial" w:hAnsi="Arial" w:cs="Arial"/>
        </w:rPr>
      </w:pPr>
    </w:p>
    <w:p w:rsidR="00B36F74" w:rsidRPr="00B36F74" w:rsidRDefault="00B36F74" w:rsidP="00B36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B36F74" w:rsidRDefault="00B36F74" w:rsidP="00B36F74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Asalariado</w:t>
      </w:r>
    </w:p>
    <w:p w:rsidR="00B36F74" w:rsidRDefault="00B36F74" w:rsidP="00B36F74">
      <w:pPr>
        <w:spacing w:line="276" w:lineRule="auto"/>
        <w:jc w:val="both"/>
        <w:rPr>
          <w:rFonts w:ascii="Arial" w:hAnsi="Arial" w:cs="Arial"/>
        </w:rPr>
      </w:pPr>
    </w:p>
    <w:p w:rsidR="00B36F74" w:rsidRPr="00B36F74" w:rsidRDefault="00B36F74" w:rsidP="00B36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B36F74" w:rsidRDefault="00B36F74" w:rsidP="00C76D05">
      <w:pPr>
        <w:spacing w:line="276" w:lineRule="auto"/>
        <w:jc w:val="both"/>
        <w:rPr>
          <w:rFonts w:ascii="Arial" w:hAnsi="Arial" w:cs="Arial"/>
        </w:rPr>
      </w:pPr>
    </w:p>
    <w:p w:rsidR="00B36F74" w:rsidRDefault="00B36F74" w:rsidP="00C76D05">
      <w:pPr>
        <w:spacing w:line="276" w:lineRule="auto"/>
        <w:jc w:val="both"/>
        <w:rPr>
          <w:rFonts w:ascii="Arial" w:hAnsi="Arial" w:cs="Arial"/>
        </w:rPr>
      </w:pPr>
    </w:p>
    <w:p w:rsidR="009D2E45" w:rsidRDefault="00B36F74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D2E45">
        <w:rPr>
          <w:rFonts w:ascii="Arial" w:hAnsi="Arial" w:cs="Arial"/>
        </w:rPr>
        <w:t xml:space="preserve">.- </w:t>
      </w:r>
      <w:r>
        <w:rPr>
          <w:rFonts w:ascii="Arial" w:hAnsi="Arial" w:cs="Arial"/>
        </w:rPr>
        <w:t>En relación al texto, ¿Cuál es la relación que establece el autor entre el concepto de “</w:t>
      </w:r>
      <w:r w:rsidRPr="00B36F74">
        <w:rPr>
          <w:rFonts w:ascii="Arial" w:hAnsi="Arial" w:cs="Arial"/>
          <w:b/>
        </w:rPr>
        <w:t>esclavo</w:t>
      </w:r>
      <w:r>
        <w:rPr>
          <w:rFonts w:ascii="Arial" w:hAnsi="Arial" w:cs="Arial"/>
        </w:rPr>
        <w:t xml:space="preserve">” del mundo antiguo y el mundo moderno? Reflexione y fundamente su respuesta con sus propias palabras. </w:t>
      </w:r>
    </w:p>
    <w:p w:rsidR="00B36F74" w:rsidRDefault="00B36F74" w:rsidP="00C76D05">
      <w:pPr>
        <w:spacing w:line="276" w:lineRule="auto"/>
        <w:jc w:val="both"/>
        <w:rPr>
          <w:rFonts w:ascii="Arial" w:hAnsi="Arial" w:cs="Arial"/>
        </w:rPr>
      </w:pPr>
    </w:p>
    <w:p w:rsidR="00B36F74" w:rsidRPr="009D2E45" w:rsidRDefault="00B36F74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</w:p>
    <w:p w:rsidR="009D2E45" w:rsidRDefault="00B36F74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De acuerdo al texto, ¿A qué factores se deben las diferencias entre la antigua ciudad-estado y el estado moderno? Reflexione y fundamente su respuesta. 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</w:p>
    <w:p w:rsidR="00B36F74" w:rsidRPr="009D2E45" w:rsidRDefault="00B36F74" w:rsidP="00B36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F74" w:rsidRDefault="00B36F74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4.- ¿Por qué crees que el “esclavo” y el “meteco” del mundo antiguo no participaban de la vida política en el mundo griego? Reflexione y fundamente su respuesta.</w:t>
      </w:r>
    </w:p>
    <w:p w:rsidR="00B36F74" w:rsidRDefault="00B36F74" w:rsidP="00C76D05">
      <w:pPr>
        <w:spacing w:line="276" w:lineRule="auto"/>
        <w:jc w:val="both"/>
        <w:rPr>
          <w:rFonts w:ascii="Arial" w:hAnsi="Arial" w:cs="Arial"/>
        </w:rPr>
      </w:pPr>
    </w:p>
    <w:p w:rsidR="00B36F74" w:rsidRPr="009D2E45" w:rsidRDefault="00B36F74" w:rsidP="00B36F7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6F74" w:rsidRDefault="00B36F74" w:rsidP="00C76D05">
      <w:pPr>
        <w:spacing w:line="276" w:lineRule="auto"/>
        <w:jc w:val="both"/>
        <w:rPr>
          <w:rFonts w:ascii="Arial" w:hAnsi="Arial" w:cs="Arial"/>
        </w:rPr>
      </w:pPr>
    </w:p>
    <w:p w:rsidR="00B36F74" w:rsidRPr="00B36F74" w:rsidRDefault="00B36F74" w:rsidP="00C76D05">
      <w:pPr>
        <w:spacing w:line="276" w:lineRule="auto"/>
        <w:jc w:val="both"/>
        <w:rPr>
          <w:rFonts w:ascii="Arial" w:hAnsi="Arial" w:cs="Arial"/>
          <w:b/>
        </w:rPr>
      </w:pPr>
      <w:r w:rsidRPr="00B36F74">
        <w:rPr>
          <w:rFonts w:ascii="Arial" w:hAnsi="Arial" w:cs="Arial"/>
          <w:b/>
        </w:rPr>
        <w:t>Leer el siguiente texto: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</w:p>
    <w:p w:rsidR="00B36F74" w:rsidRPr="00381A9F" w:rsidRDefault="00381A9F" w:rsidP="00C76D05">
      <w:pPr>
        <w:spacing w:line="276" w:lineRule="auto"/>
        <w:jc w:val="both"/>
        <w:rPr>
          <w:rFonts w:ascii="Arial" w:hAnsi="Arial" w:cs="Arial"/>
          <w:i/>
        </w:rPr>
      </w:pPr>
      <w:r w:rsidRPr="00381A9F">
        <w:rPr>
          <w:rFonts w:ascii="Arial" w:hAnsi="Arial" w:cs="Arial"/>
          <w:i/>
        </w:rPr>
        <w:t xml:space="preserve">Sobre las instituciones políticas </w:t>
      </w:r>
    </w:p>
    <w:p w:rsidR="009D2E45" w:rsidRDefault="009D2E45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instituciones mediante las cuales intentaba resolver sus asuntos políticos este cuerpo de ciudadanos-miembros, pueden verse tomando el ejemplo de Atenas, que representa el tipo mejor conocido de la constitución democrática. […] </w:t>
      </w: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  <w:r w:rsidRPr="00381A9F">
        <w:rPr>
          <w:rFonts w:ascii="Arial" w:hAnsi="Arial" w:cs="Arial"/>
          <w:b/>
        </w:rPr>
        <w:t xml:space="preserve">La democracia directa regida por todo el pueblo reunido es más bien un </w:t>
      </w:r>
      <w:r w:rsidRPr="00381A9F">
        <w:rPr>
          <w:rFonts w:ascii="Arial" w:hAnsi="Arial" w:cs="Arial"/>
          <w:b/>
          <w:color w:val="FF0000"/>
        </w:rPr>
        <w:t xml:space="preserve">mito político </w:t>
      </w:r>
      <w:r w:rsidRPr="00381A9F">
        <w:rPr>
          <w:rFonts w:ascii="Arial" w:hAnsi="Arial" w:cs="Arial"/>
          <w:b/>
        </w:rPr>
        <w:t>que una forma de gobierno.</w:t>
      </w:r>
      <w:r>
        <w:rPr>
          <w:rFonts w:ascii="Arial" w:hAnsi="Arial" w:cs="Arial"/>
        </w:rPr>
        <w:t xml:space="preserve"> Además, todas las formas griegas de gobierno (con excepción de la dictadura extrajurídica), tanto aristocráticas como democráticas, </w:t>
      </w:r>
      <w:r w:rsidRPr="00381A9F">
        <w:rPr>
          <w:rFonts w:ascii="Arial" w:hAnsi="Arial" w:cs="Arial"/>
          <w:b/>
        </w:rPr>
        <w:t>comprendían algún tipo de asamblea del pueblo, aunque su participación en el gobierno fuese en realidad pequeña.</w:t>
      </w:r>
      <w:r>
        <w:rPr>
          <w:rFonts w:ascii="Arial" w:hAnsi="Arial" w:cs="Arial"/>
        </w:rPr>
        <w:t xml:space="preserve"> […]</w:t>
      </w: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381A9F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Fuente: Historia de la teoría política (George H. Sabine)</w:t>
      </w: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Pr="00381A9F" w:rsidRDefault="00381A9F" w:rsidP="00C76D05">
      <w:pPr>
        <w:spacing w:line="276" w:lineRule="auto"/>
        <w:jc w:val="both"/>
        <w:rPr>
          <w:rFonts w:ascii="Arial" w:hAnsi="Arial" w:cs="Arial"/>
          <w:b/>
        </w:rPr>
      </w:pPr>
      <w:r w:rsidRPr="00381A9F">
        <w:rPr>
          <w:rFonts w:ascii="Arial" w:hAnsi="Arial" w:cs="Arial"/>
          <w:b/>
        </w:rPr>
        <w:lastRenderedPageBreak/>
        <w:t xml:space="preserve">Responder: </w:t>
      </w: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En relación al texto, ¿Qué quiere decir el autor con que “la democracia directa regida por todo el pueblo era un mito político”? Reflexione y fundamente su respuesta. </w:t>
      </w: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Pr="009D2E45" w:rsidRDefault="00381A9F" w:rsidP="00381A9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</w:p>
    <w:p w:rsidR="00381A9F" w:rsidRDefault="00381A9F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2.- ¿Consideras que el ciudadano actual participa activamente en asuntos políticos? </w:t>
      </w:r>
      <w:r w:rsidR="00D318FE">
        <w:rPr>
          <w:rFonts w:ascii="Arial" w:hAnsi="Arial" w:cs="Arial"/>
        </w:rPr>
        <w:t>¿De qué manera participa el ciudadano moderno? Reflexione y fundamente su respuesta con sus propias palabras.</w:t>
      </w:r>
    </w:p>
    <w:p w:rsidR="00D318FE" w:rsidRDefault="00D318FE" w:rsidP="00C76D05">
      <w:pPr>
        <w:spacing w:line="276" w:lineRule="auto"/>
        <w:jc w:val="both"/>
        <w:rPr>
          <w:rFonts w:ascii="Arial" w:hAnsi="Arial" w:cs="Arial"/>
        </w:rPr>
      </w:pPr>
    </w:p>
    <w:p w:rsidR="00D318FE" w:rsidRPr="009D2E45" w:rsidRDefault="00D318FE" w:rsidP="00C76D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EBC" w:rsidRDefault="00301EBC" w:rsidP="00C76D05">
      <w:pPr>
        <w:spacing w:line="276" w:lineRule="auto"/>
        <w:jc w:val="both"/>
        <w:rPr>
          <w:rFonts w:ascii="Arial" w:hAnsi="Arial" w:cs="Arial"/>
        </w:rPr>
      </w:pPr>
    </w:p>
    <w:p w:rsidR="00D318FE" w:rsidRDefault="00D318FE" w:rsidP="00D27834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27834" w:rsidRDefault="00D27834" w:rsidP="00D27834">
      <w:pPr>
        <w:jc w:val="both"/>
        <w:rPr>
          <w:rFonts w:ascii="Arial" w:hAnsi="Arial" w:cs="Arial"/>
          <w:b/>
          <w:sz w:val="28"/>
          <w:szCs w:val="28"/>
        </w:rPr>
      </w:pPr>
    </w:p>
    <w:p w:rsidR="00D27834" w:rsidRPr="00D27834" w:rsidRDefault="00D27834" w:rsidP="00D27834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D27834" w:rsidRPr="00D27834" w:rsidRDefault="00D27834" w:rsidP="00D27834">
      <w:pPr>
        <w:jc w:val="both"/>
        <w:rPr>
          <w:rFonts w:ascii="Arial" w:hAnsi="Arial" w:cs="Arial"/>
          <w:b/>
          <w:sz w:val="28"/>
          <w:szCs w:val="28"/>
        </w:rPr>
      </w:pPr>
    </w:p>
    <w:p w:rsidR="00D27834" w:rsidRPr="00D27834" w:rsidRDefault="00D318FE" w:rsidP="00D27834">
      <w:pPr>
        <w:jc w:val="both"/>
        <w:rPr>
          <w:rFonts w:ascii="Arial" w:hAnsi="Arial" w:cs="Arial"/>
          <w:b/>
          <w:sz w:val="28"/>
          <w:szCs w:val="28"/>
        </w:rPr>
      </w:pPr>
      <w:hyperlink r:id="rId6" w:history="1">
        <w:r w:rsidR="00D27834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5B01F4" w:rsidRPr="00DB76EA" w:rsidRDefault="005B01F4" w:rsidP="009C7419">
      <w:pPr>
        <w:rPr>
          <w:rFonts w:ascii="MV Boli" w:hAnsi="MV Boli" w:cs="MV Boli"/>
          <w:lang w:val="es-CL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D27"/>
    <w:multiLevelType w:val="hybridMultilevel"/>
    <w:tmpl w:val="DB8655A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7513E"/>
    <w:multiLevelType w:val="hybridMultilevel"/>
    <w:tmpl w:val="32FE848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471EA"/>
    <w:multiLevelType w:val="hybridMultilevel"/>
    <w:tmpl w:val="7F3A5FE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A0895"/>
    <w:multiLevelType w:val="hybridMultilevel"/>
    <w:tmpl w:val="24C2A3C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0A18"/>
    <w:multiLevelType w:val="hybridMultilevel"/>
    <w:tmpl w:val="4468A7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077B1"/>
    <w:rsid w:val="00012447"/>
    <w:rsid w:val="00026CFF"/>
    <w:rsid w:val="00032C54"/>
    <w:rsid w:val="0006659C"/>
    <w:rsid w:val="00070291"/>
    <w:rsid w:val="00070BCE"/>
    <w:rsid w:val="000760CA"/>
    <w:rsid w:val="0009216B"/>
    <w:rsid w:val="000D383B"/>
    <w:rsid w:val="000E45EA"/>
    <w:rsid w:val="000F36DD"/>
    <w:rsid w:val="00124B3D"/>
    <w:rsid w:val="001261F3"/>
    <w:rsid w:val="00163BA1"/>
    <w:rsid w:val="0016503A"/>
    <w:rsid w:val="001919A7"/>
    <w:rsid w:val="001940E4"/>
    <w:rsid w:val="001A0634"/>
    <w:rsid w:val="001B6A5D"/>
    <w:rsid w:val="001D4CDA"/>
    <w:rsid w:val="002072F2"/>
    <w:rsid w:val="00212CB7"/>
    <w:rsid w:val="00244C3A"/>
    <w:rsid w:val="00254B53"/>
    <w:rsid w:val="002717AC"/>
    <w:rsid w:val="00275B42"/>
    <w:rsid w:val="00283D6E"/>
    <w:rsid w:val="002A6845"/>
    <w:rsid w:val="002D1A04"/>
    <w:rsid w:val="002D55D1"/>
    <w:rsid w:val="002E2F66"/>
    <w:rsid w:val="00301EBC"/>
    <w:rsid w:val="003203C8"/>
    <w:rsid w:val="00322179"/>
    <w:rsid w:val="0032570C"/>
    <w:rsid w:val="0034757C"/>
    <w:rsid w:val="003635BC"/>
    <w:rsid w:val="00366294"/>
    <w:rsid w:val="00366D7B"/>
    <w:rsid w:val="00380648"/>
    <w:rsid w:val="00381A9F"/>
    <w:rsid w:val="00391038"/>
    <w:rsid w:val="003A44FB"/>
    <w:rsid w:val="003B221B"/>
    <w:rsid w:val="003C4822"/>
    <w:rsid w:val="003E73FF"/>
    <w:rsid w:val="00410452"/>
    <w:rsid w:val="00417D00"/>
    <w:rsid w:val="004237CE"/>
    <w:rsid w:val="00447563"/>
    <w:rsid w:val="00482C80"/>
    <w:rsid w:val="00483B77"/>
    <w:rsid w:val="00483F5C"/>
    <w:rsid w:val="00485BEB"/>
    <w:rsid w:val="00496B5A"/>
    <w:rsid w:val="00497FE3"/>
    <w:rsid w:val="004A7BC2"/>
    <w:rsid w:val="004B5B9B"/>
    <w:rsid w:val="004D25E8"/>
    <w:rsid w:val="004D2632"/>
    <w:rsid w:val="004E4DB4"/>
    <w:rsid w:val="00507B41"/>
    <w:rsid w:val="0053786D"/>
    <w:rsid w:val="0054205A"/>
    <w:rsid w:val="00547B2B"/>
    <w:rsid w:val="00562FCE"/>
    <w:rsid w:val="00581F22"/>
    <w:rsid w:val="0059255F"/>
    <w:rsid w:val="005A113A"/>
    <w:rsid w:val="005A6CD1"/>
    <w:rsid w:val="005B01F4"/>
    <w:rsid w:val="005C535C"/>
    <w:rsid w:val="005C69DD"/>
    <w:rsid w:val="005C7CD1"/>
    <w:rsid w:val="005D0964"/>
    <w:rsid w:val="005E424F"/>
    <w:rsid w:val="005F0B49"/>
    <w:rsid w:val="0062656A"/>
    <w:rsid w:val="0065191D"/>
    <w:rsid w:val="00667867"/>
    <w:rsid w:val="00686CC2"/>
    <w:rsid w:val="006966F6"/>
    <w:rsid w:val="006C0403"/>
    <w:rsid w:val="006D339E"/>
    <w:rsid w:val="006D3B5C"/>
    <w:rsid w:val="006F0C59"/>
    <w:rsid w:val="00715936"/>
    <w:rsid w:val="007160C7"/>
    <w:rsid w:val="007362F8"/>
    <w:rsid w:val="007510BD"/>
    <w:rsid w:val="00783B8F"/>
    <w:rsid w:val="00790E21"/>
    <w:rsid w:val="007B4B27"/>
    <w:rsid w:val="00817E02"/>
    <w:rsid w:val="00856D63"/>
    <w:rsid w:val="0086338A"/>
    <w:rsid w:val="008B781A"/>
    <w:rsid w:val="008B7D3B"/>
    <w:rsid w:val="008D7086"/>
    <w:rsid w:val="008E07AB"/>
    <w:rsid w:val="008E44CB"/>
    <w:rsid w:val="008E4F29"/>
    <w:rsid w:val="008E511C"/>
    <w:rsid w:val="009227C7"/>
    <w:rsid w:val="0093305D"/>
    <w:rsid w:val="00933A3A"/>
    <w:rsid w:val="00975186"/>
    <w:rsid w:val="00986CDA"/>
    <w:rsid w:val="0099366F"/>
    <w:rsid w:val="009A3A9D"/>
    <w:rsid w:val="009B5E6B"/>
    <w:rsid w:val="009C7419"/>
    <w:rsid w:val="009D2E45"/>
    <w:rsid w:val="00A5035D"/>
    <w:rsid w:val="00A50FF6"/>
    <w:rsid w:val="00A906DA"/>
    <w:rsid w:val="00A9184C"/>
    <w:rsid w:val="00A94A06"/>
    <w:rsid w:val="00AB0CFD"/>
    <w:rsid w:val="00AB1530"/>
    <w:rsid w:val="00AB4354"/>
    <w:rsid w:val="00AD23AB"/>
    <w:rsid w:val="00AE5459"/>
    <w:rsid w:val="00B1668B"/>
    <w:rsid w:val="00B27E57"/>
    <w:rsid w:val="00B36F74"/>
    <w:rsid w:val="00B50AB8"/>
    <w:rsid w:val="00B52ADA"/>
    <w:rsid w:val="00B703AF"/>
    <w:rsid w:val="00B724E2"/>
    <w:rsid w:val="00B80B76"/>
    <w:rsid w:val="00B871E8"/>
    <w:rsid w:val="00B96D84"/>
    <w:rsid w:val="00BB5299"/>
    <w:rsid w:val="00BC0A4A"/>
    <w:rsid w:val="00BC27FA"/>
    <w:rsid w:val="00BD35CE"/>
    <w:rsid w:val="00BE328B"/>
    <w:rsid w:val="00BE3E1C"/>
    <w:rsid w:val="00BF3A1D"/>
    <w:rsid w:val="00BF53F0"/>
    <w:rsid w:val="00C06900"/>
    <w:rsid w:val="00C14EFE"/>
    <w:rsid w:val="00C76D05"/>
    <w:rsid w:val="00C9134E"/>
    <w:rsid w:val="00CB7EF5"/>
    <w:rsid w:val="00CD6BA4"/>
    <w:rsid w:val="00CF27B4"/>
    <w:rsid w:val="00CF41A0"/>
    <w:rsid w:val="00D00436"/>
    <w:rsid w:val="00D143F4"/>
    <w:rsid w:val="00D16B0A"/>
    <w:rsid w:val="00D17214"/>
    <w:rsid w:val="00D27834"/>
    <w:rsid w:val="00D318FE"/>
    <w:rsid w:val="00D45BC0"/>
    <w:rsid w:val="00DB76EA"/>
    <w:rsid w:val="00DC0F0B"/>
    <w:rsid w:val="00DC7717"/>
    <w:rsid w:val="00DE43C2"/>
    <w:rsid w:val="00E03089"/>
    <w:rsid w:val="00E32A62"/>
    <w:rsid w:val="00E4372E"/>
    <w:rsid w:val="00E70E26"/>
    <w:rsid w:val="00E80FAD"/>
    <w:rsid w:val="00E921A2"/>
    <w:rsid w:val="00EA7644"/>
    <w:rsid w:val="00EE31A6"/>
    <w:rsid w:val="00F33CA9"/>
    <w:rsid w:val="00F43407"/>
    <w:rsid w:val="00F57463"/>
    <w:rsid w:val="00F63E10"/>
    <w:rsid w:val="00F8438A"/>
    <w:rsid w:val="00FC4810"/>
    <w:rsid w:val="00FC62E6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695002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2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go.padilla@colegioamericovespuci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1050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17</cp:revision>
  <cp:lastPrinted>2015-11-13T18:25:00Z</cp:lastPrinted>
  <dcterms:created xsi:type="dcterms:W3CDTF">2020-03-26T17:24:00Z</dcterms:created>
  <dcterms:modified xsi:type="dcterms:W3CDTF">2020-05-14T18:31:00Z</dcterms:modified>
</cp:coreProperties>
</file>