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val="es-CL"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BC33DC" w:rsidRDefault="001919A7" w:rsidP="00496B5A">
      <w:pPr>
        <w:jc w:val="center"/>
        <w:outlineLvl w:val="0"/>
        <w:rPr>
          <w:rFonts w:ascii="MV Boli" w:hAnsi="MV Boli" w:cs="MV Boli"/>
          <w:b/>
          <w:lang w:val="es-ES_tradnl"/>
        </w:rPr>
      </w:pPr>
      <w:r>
        <w:rPr>
          <w:rFonts w:ascii="MV Boli" w:hAnsi="MV Boli" w:cs="MV Boli"/>
          <w:b/>
          <w:lang w:val="es-ES_tradnl"/>
        </w:rPr>
        <w:t>Filosofía</w:t>
      </w:r>
      <w:r w:rsidR="00EB468D">
        <w:rPr>
          <w:rFonts w:ascii="MV Boli" w:hAnsi="MV Boli" w:cs="MV Boli"/>
          <w:b/>
          <w:lang w:val="es-ES_tradnl"/>
        </w:rPr>
        <w:t>/Psico</w:t>
      </w:r>
    </w:p>
    <w:p w:rsidR="00BF53F0" w:rsidRPr="00F63E10" w:rsidRDefault="00BC33DC" w:rsidP="00496B5A">
      <w:pPr>
        <w:jc w:val="center"/>
        <w:outlineLvl w:val="0"/>
        <w:rPr>
          <w:rFonts w:ascii="MV Boli" w:hAnsi="MV Boli" w:cs="MV Boli"/>
          <w:b/>
          <w:lang w:val="es-ES_tradnl"/>
        </w:rPr>
      </w:pPr>
      <w:r>
        <w:rPr>
          <w:rFonts w:ascii="MV Boli" w:hAnsi="MV Boli" w:cs="MV Boli"/>
          <w:b/>
          <w:lang w:val="es-ES_tradnl"/>
        </w:rPr>
        <w:t>(Problemas del conocimiento)</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w:t>
      </w:r>
      <w:r w:rsidR="00BC33DC">
        <w:rPr>
          <w:rFonts w:ascii="MV Boli" w:hAnsi="MV Boli" w:cs="MV Boli"/>
          <w:b/>
          <w:lang w:val="es-ES_tradnl"/>
        </w:rPr>
        <w:t>V</w:t>
      </w:r>
      <w:r>
        <w:rPr>
          <w:rFonts w:ascii="MV Boli" w:hAnsi="MV Boli" w:cs="MV Boli"/>
          <w:b/>
          <w:lang w:val="es-ES_tradnl"/>
        </w:rPr>
        <w:t xml:space="preserve"> º</w:t>
      </w:r>
      <w:r w:rsidR="005B01F4">
        <w:rPr>
          <w:rFonts w:ascii="MV Boli" w:hAnsi="MV Boli" w:cs="MV Boli"/>
          <w:b/>
          <w:lang w:val="es-ES_tradnl"/>
        </w:rPr>
        <w:t xml:space="preserve"> </w:t>
      </w:r>
    </w:p>
    <w:p w:rsidR="00BC33DC" w:rsidRDefault="00BC33DC" w:rsidP="001919A7">
      <w:pPr>
        <w:jc w:val="center"/>
        <w:rPr>
          <w:rFonts w:ascii="Arial" w:hAnsi="Arial" w:cs="Arial"/>
        </w:rPr>
      </w:pPr>
      <w:r w:rsidRPr="00BC33DC">
        <w:rPr>
          <w:rFonts w:ascii="Arial" w:hAnsi="Arial" w:cs="Arial"/>
        </w:rPr>
        <w:t xml:space="preserve">Unidad 1: Maneras de conocer </w:t>
      </w:r>
    </w:p>
    <w:p w:rsidR="001919A7" w:rsidRPr="001919A7" w:rsidRDefault="00E24BC3" w:rsidP="001919A7">
      <w:pPr>
        <w:jc w:val="center"/>
        <w:rPr>
          <w:rFonts w:ascii="Arial" w:hAnsi="Arial" w:cs="Arial"/>
          <w:b/>
        </w:rPr>
      </w:pPr>
      <w:r>
        <w:rPr>
          <w:rFonts w:ascii="Arial" w:hAnsi="Arial" w:cs="Arial"/>
          <w:b/>
        </w:rPr>
        <w:t>Ventajas y límites del conocimiento</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I</w:t>
            </w:r>
            <w:r w:rsidR="00912527">
              <w:rPr>
                <w:rFonts w:ascii="MV Boli" w:hAnsi="MV Boli" w:cs="MV Boli"/>
                <w:bCs/>
                <w:lang w:val="es-ES_tradnl"/>
              </w:rPr>
              <w:t>V</w:t>
            </w:r>
            <w:r>
              <w:rPr>
                <w:rFonts w:ascii="MV Boli" w:hAnsi="MV Boli" w:cs="MV Boli"/>
                <w:bCs/>
                <w:lang w:val="es-ES_tradnl"/>
              </w:rPr>
              <w:t xml:space="preserve">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32570C" w:rsidRDefault="0032570C" w:rsidP="0032570C">
            <w:pPr>
              <w:autoSpaceDE w:val="0"/>
              <w:autoSpaceDN w:val="0"/>
              <w:adjustRightInd w:val="0"/>
              <w:jc w:val="both"/>
              <w:rPr>
                <w:rFonts w:ascii="Comic Sans MS" w:eastAsia="Calibri" w:hAnsi="Comic Sans MS" w:cs="Dignathin"/>
                <w:color w:val="292829"/>
                <w:sz w:val="20"/>
                <w:szCs w:val="20"/>
              </w:rPr>
            </w:pPr>
            <w:r w:rsidRPr="0032570C">
              <w:rPr>
                <w:rFonts w:ascii="Comic Sans MS" w:eastAsia="Calibri" w:hAnsi="Comic Sans MS" w:cs="Dignathin"/>
                <w:color w:val="292829"/>
                <w:sz w:val="20"/>
                <w:szCs w:val="20"/>
              </w:rPr>
              <w:t>OA</w:t>
            </w:r>
            <w:r>
              <w:rPr>
                <w:rFonts w:ascii="Comic Sans MS" w:eastAsia="Calibri" w:hAnsi="Comic Sans MS" w:cs="Dignathin"/>
                <w:color w:val="292829"/>
                <w:sz w:val="20"/>
                <w:szCs w:val="20"/>
              </w:rPr>
              <w:t xml:space="preserve">: </w:t>
            </w:r>
            <w:r w:rsidR="00BC33DC" w:rsidRPr="00BC33DC">
              <w:rPr>
                <w:rFonts w:ascii="Comic Sans MS" w:eastAsia="Calibri" w:hAnsi="Comic Sans MS" w:cs="Dignathin"/>
                <w:color w:val="292829"/>
                <w:sz w:val="20"/>
                <w:szCs w:val="20"/>
              </w:rPr>
              <w:t>Reflexionar acerca de distintos modos de fundamentar el conocimiento; evaluar ventajas y límites de diferentes maneras de conocer.</w:t>
            </w:r>
          </w:p>
          <w:p w:rsidR="006966F6" w:rsidRPr="006966F6" w:rsidRDefault="0032570C" w:rsidP="0032570C">
            <w:pPr>
              <w:autoSpaceDE w:val="0"/>
              <w:autoSpaceDN w:val="0"/>
              <w:adjustRightInd w:val="0"/>
              <w:jc w:val="both"/>
              <w:rPr>
                <w:rFonts w:ascii="Comic Sans MS" w:eastAsia="Calibri" w:hAnsi="Comic Sans MS" w:cs="Dignathin"/>
                <w:color w:val="292829"/>
                <w:sz w:val="20"/>
                <w:szCs w:val="20"/>
              </w:rPr>
            </w:pPr>
            <w:r w:rsidRPr="0032570C">
              <w:rPr>
                <w:rFonts w:ascii="Comic Sans MS" w:eastAsia="Calibri" w:hAnsi="Comic Sans MS" w:cs="Dignathin"/>
                <w:color w:val="292829"/>
                <w:sz w:val="20"/>
                <w:szCs w:val="20"/>
              </w:rPr>
              <w:t>OA</w:t>
            </w:r>
            <w:r w:rsidR="00BC33DC">
              <w:rPr>
                <w:rFonts w:ascii="Comic Sans MS" w:eastAsia="Calibri" w:hAnsi="Comic Sans MS" w:cs="Dignathin"/>
                <w:color w:val="292829"/>
                <w:sz w:val="20"/>
                <w:szCs w:val="20"/>
              </w:rPr>
              <w:t xml:space="preserve">: </w:t>
            </w:r>
            <w:r w:rsidR="00BC33DC" w:rsidRPr="00BC33DC">
              <w:rPr>
                <w:rFonts w:ascii="Comic Sans MS" w:eastAsia="Calibri" w:hAnsi="Comic Sans MS" w:cs="Dignathin"/>
                <w:color w:val="292829"/>
                <w:sz w:val="20"/>
                <w:szCs w:val="20"/>
              </w:rPr>
              <w:t>Reconocer prejuicios y sesgos explícitos e implícitos en diferentes fuentes de información y afirmaciones de conocimiento.</w:t>
            </w:r>
          </w:p>
        </w:tc>
      </w:tr>
    </w:tbl>
    <w:p w:rsidR="00410452" w:rsidRDefault="00410452" w:rsidP="00F63E10">
      <w:pPr>
        <w:rPr>
          <w:rFonts w:ascii="MV Boli" w:hAnsi="MV Boli" w:cs="MV Boli"/>
        </w:rPr>
      </w:pPr>
    </w:p>
    <w:p w:rsidR="005B01F4" w:rsidRDefault="005B01F4" w:rsidP="00F63E10">
      <w:pPr>
        <w:rPr>
          <w:rFonts w:ascii="Arial" w:hAnsi="Arial" w:cs="Arial"/>
          <w:b/>
        </w:rPr>
      </w:pPr>
      <w:r w:rsidRPr="005B01F4">
        <w:rPr>
          <w:rFonts w:ascii="Arial" w:hAnsi="Arial" w:cs="Arial"/>
          <w:b/>
        </w:rPr>
        <w:t xml:space="preserve">Leer el siguiente texto: </w:t>
      </w:r>
    </w:p>
    <w:p w:rsidR="00BC33DC" w:rsidRDefault="00BC33DC" w:rsidP="00F63E10">
      <w:pPr>
        <w:rPr>
          <w:rFonts w:ascii="Arial" w:hAnsi="Arial" w:cs="Arial"/>
        </w:rPr>
      </w:pPr>
    </w:p>
    <w:p w:rsidR="00957611" w:rsidRDefault="00957611" w:rsidP="004717CA">
      <w:pPr>
        <w:spacing w:line="360" w:lineRule="auto"/>
        <w:jc w:val="both"/>
        <w:rPr>
          <w:rFonts w:ascii="Arial" w:hAnsi="Arial" w:cs="Arial"/>
        </w:rPr>
      </w:pPr>
      <w:r>
        <w:rPr>
          <w:rFonts w:ascii="Arial" w:hAnsi="Arial" w:cs="Arial"/>
        </w:rPr>
        <w:t>“</w:t>
      </w:r>
      <w:r w:rsidR="004717CA">
        <w:rPr>
          <w:rFonts w:ascii="Arial" w:hAnsi="Arial" w:cs="Arial"/>
        </w:rPr>
        <w:t xml:space="preserve">[…] el chimpancé y el hombre se distinguen en la manera de responder a las necesidades naturales. El mono permanece prisionero de su bestialidad, mientras que el hombre puede deshacerse de ella, parcialmente, totalmente o bien </w:t>
      </w:r>
      <w:r w:rsidR="004717CA" w:rsidRPr="004717CA">
        <w:rPr>
          <w:rFonts w:ascii="Arial" w:hAnsi="Arial" w:cs="Arial"/>
          <w:b/>
        </w:rPr>
        <w:t>diferirla</w:t>
      </w:r>
      <w:r w:rsidR="004717CA">
        <w:rPr>
          <w:rFonts w:ascii="Arial" w:hAnsi="Arial" w:cs="Arial"/>
        </w:rPr>
        <w:t xml:space="preserve">, resistirse, superarla dándole una forma específica. De ahí la </w:t>
      </w:r>
      <w:r w:rsidR="004717CA" w:rsidRPr="00DC25E1">
        <w:rPr>
          <w:rFonts w:ascii="Arial" w:hAnsi="Arial" w:cs="Arial"/>
          <w:b/>
        </w:rPr>
        <w:t>cultura</w:t>
      </w:r>
      <w:r w:rsidR="004717CA">
        <w:rPr>
          <w:rFonts w:ascii="Arial" w:hAnsi="Arial" w:cs="Arial"/>
        </w:rPr>
        <w:t xml:space="preserve">. Frente a las necesidades, a los instintos, a las </w:t>
      </w:r>
      <w:r w:rsidR="004717CA" w:rsidRPr="00DC25E1">
        <w:rPr>
          <w:rFonts w:ascii="Arial" w:hAnsi="Arial" w:cs="Arial"/>
          <w:b/>
        </w:rPr>
        <w:t>pulsiones</w:t>
      </w:r>
      <w:r w:rsidR="004717CA">
        <w:rPr>
          <w:rFonts w:ascii="Arial" w:hAnsi="Arial" w:cs="Arial"/>
        </w:rPr>
        <w:t xml:space="preserve"> que dominan al animal totalmente y lo determinan, el hombre puede ejercer su libertad, su poder de decisión. Allí donde el chimpancé sufre la ley de sus glándulas genitales, el hombre puede luchar contra la necesidad, reducirla e inventar su libertad.</w:t>
      </w:r>
      <w:r>
        <w:rPr>
          <w:rFonts w:ascii="Arial" w:hAnsi="Arial" w:cs="Arial"/>
        </w:rPr>
        <w:t>”</w:t>
      </w:r>
    </w:p>
    <w:p w:rsidR="004717CA" w:rsidRDefault="004717CA" w:rsidP="004717CA">
      <w:pPr>
        <w:spacing w:line="360" w:lineRule="auto"/>
        <w:jc w:val="right"/>
        <w:rPr>
          <w:rFonts w:ascii="Arial" w:hAnsi="Arial" w:cs="Arial"/>
        </w:rPr>
      </w:pPr>
      <w:r>
        <w:rPr>
          <w:rFonts w:ascii="Arial" w:hAnsi="Arial" w:cs="Arial"/>
        </w:rPr>
        <w:t xml:space="preserve">Anti-manual de filosofía (Michel </w:t>
      </w:r>
      <w:proofErr w:type="spellStart"/>
      <w:r>
        <w:rPr>
          <w:rFonts w:ascii="Arial" w:hAnsi="Arial" w:cs="Arial"/>
        </w:rPr>
        <w:t>Onfray</w:t>
      </w:r>
      <w:proofErr w:type="spellEnd"/>
      <w:r>
        <w:rPr>
          <w:rFonts w:ascii="Arial" w:hAnsi="Arial" w:cs="Arial"/>
        </w:rPr>
        <w:t>)</w:t>
      </w:r>
    </w:p>
    <w:p w:rsidR="004717CA" w:rsidRDefault="004717CA" w:rsidP="004717CA">
      <w:pPr>
        <w:rPr>
          <w:rFonts w:ascii="Arial" w:hAnsi="Arial" w:cs="Arial"/>
        </w:rPr>
      </w:pPr>
    </w:p>
    <w:p w:rsidR="004717CA" w:rsidRPr="004717CA" w:rsidRDefault="004717CA" w:rsidP="004717CA">
      <w:pPr>
        <w:rPr>
          <w:rFonts w:ascii="Arial" w:hAnsi="Arial" w:cs="Arial"/>
          <w:b/>
        </w:rPr>
      </w:pPr>
      <w:r w:rsidRPr="004717CA">
        <w:rPr>
          <w:rFonts w:ascii="Arial" w:hAnsi="Arial" w:cs="Arial"/>
          <w:b/>
        </w:rPr>
        <w:t>Responder:</w:t>
      </w:r>
    </w:p>
    <w:p w:rsidR="004717CA" w:rsidRDefault="004717CA" w:rsidP="004717CA">
      <w:pPr>
        <w:rPr>
          <w:rFonts w:ascii="Arial" w:hAnsi="Arial" w:cs="Arial"/>
        </w:rPr>
      </w:pPr>
    </w:p>
    <w:p w:rsidR="004717CA" w:rsidRDefault="004717CA" w:rsidP="004717CA">
      <w:pPr>
        <w:rPr>
          <w:rFonts w:ascii="Arial" w:hAnsi="Arial" w:cs="Arial"/>
        </w:rPr>
      </w:pPr>
      <w:r>
        <w:rPr>
          <w:rFonts w:ascii="Arial" w:hAnsi="Arial" w:cs="Arial"/>
        </w:rPr>
        <w:t xml:space="preserve">1.- Definir los siguientes conceptos: </w:t>
      </w:r>
    </w:p>
    <w:p w:rsidR="004717CA" w:rsidRDefault="004717CA" w:rsidP="004717CA">
      <w:pPr>
        <w:rPr>
          <w:rFonts w:ascii="Arial" w:hAnsi="Arial" w:cs="Arial"/>
        </w:rPr>
      </w:pPr>
    </w:p>
    <w:p w:rsidR="004717CA" w:rsidRDefault="004717CA" w:rsidP="004717CA">
      <w:pPr>
        <w:pStyle w:val="Prrafodelista"/>
        <w:numPr>
          <w:ilvl w:val="0"/>
          <w:numId w:val="2"/>
        </w:numPr>
        <w:rPr>
          <w:rFonts w:ascii="Arial" w:hAnsi="Arial" w:cs="Arial"/>
        </w:rPr>
      </w:pPr>
      <w:r>
        <w:rPr>
          <w:rFonts w:ascii="Arial" w:hAnsi="Arial" w:cs="Arial"/>
        </w:rPr>
        <w:t xml:space="preserve">Diferir </w:t>
      </w:r>
    </w:p>
    <w:p w:rsidR="00DC25E1" w:rsidRDefault="00DC25E1" w:rsidP="00DC25E1">
      <w:pPr>
        <w:rPr>
          <w:rFonts w:ascii="Arial" w:hAnsi="Arial" w:cs="Arial"/>
        </w:rPr>
      </w:pPr>
    </w:p>
    <w:p w:rsidR="00DC25E1" w:rsidRDefault="00DC25E1" w:rsidP="00DC25E1">
      <w:pPr>
        <w:rPr>
          <w:rFonts w:ascii="Arial" w:hAnsi="Arial" w:cs="Arial"/>
        </w:rPr>
      </w:pPr>
      <w:r>
        <w:rPr>
          <w:rFonts w:ascii="Arial" w:hAnsi="Arial" w:cs="Arial"/>
        </w:rPr>
        <w:t>______</w:t>
      </w:r>
      <w:r>
        <w:rPr>
          <w:rFonts w:ascii="Arial" w:hAnsi="Arial" w:cs="Arial"/>
        </w:rPr>
        <w:t>__________________________________________________________________________________________________________________________________________________________</w:t>
      </w:r>
    </w:p>
    <w:p w:rsidR="00DC25E1" w:rsidRPr="00DC25E1" w:rsidRDefault="00DC25E1" w:rsidP="00DC25E1">
      <w:pPr>
        <w:rPr>
          <w:rFonts w:ascii="Arial" w:hAnsi="Arial" w:cs="Arial"/>
        </w:rPr>
      </w:pPr>
    </w:p>
    <w:p w:rsidR="00DC25E1" w:rsidRDefault="00DC25E1" w:rsidP="004717CA">
      <w:pPr>
        <w:pStyle w:val="Prrafodelista"/>
        <w:numPr>
          <w:ilvl w:val="0"/>
          <w:numId w:val="2"/>
        </w:numPr>
        <w:rPr>
          <w:rFonts w:ascii="Arial" w:hAnsi="Arial" w:cs="Arial"/>
        </w:rPr>
      </w:pPr>
      <w:r>
        <w:rPr>
          <w:rFonts w:ascii="Arial" w:hAnsi="Arial" w:cs="Arial"/>
        </w:rPr>
        <w:t>Cultura</w:t>
      </w:r>
    </w:p>
    <w:p w:rsidR="00DC25E1" w:rsidRDefault="00DC25E1" w:rsidP="00DC25E1">
      <w:pPr>
        <w:rPr>
          <w:rFonts w:ascii="Arial" w:hAnsi="Arial" w:cs="Arial"/>
        </w:rPr>
      </w:pPr>
    </w:p>
    <w:p w:rsidR="00DC25E1" w:rsidRDefault="00DC25E1" w:rsidP="00DC25E1">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DC25E1" w:rsidRDefault="00DC25E1" w:rsidP="00DC25E1">
      <w:pPr>
        <w:rPr>
          <w:rFonts w:ascii="Arial" w:hAnsi="Arial" w:cs="Arial"/>
        </w:rPr>
      </w:pPr>
    </w:p>
    <w:p w:rsidR="00DC25E1" w:rsidRPr="00DC25E1" w:rsidRDefault="00DC25E1" w:rsidP="00DC25E1">
      <w:pPr>
        <w:rPr>
          <w:rFonts w:ascii="Arial" w:hAnsi="Arial" w:cs="Arial"/>
        </w:rPr>
      </w:pPr>
    </w:p>
    <w:p w:rsidR="00DC25E1" w:rsidRPr="004717CA" w:rsidRDefault="00DC25E1" w:rsidP="004717CA">
      <w:pPr>
        <w:pStyle w:val="Prrafodelista"/>
        <w:numPr>
          <w:ilvl w:val="0"/>
          <w:numId w:val="2"/>
        </w:numPr>
        <w:rPr>
          <w:rFonts w:ascii="Arial" w:hAnsi="Arial" w:cs="Arial"/>
        </w:rPr>
      </w:pPr>
      <w:r>
        <w:rPr>
          <w:rFonts w:ascii="Arial" w:hAnsi="Arial" w:cs="Arial"/>
        </w:rPr>
        <w:t>Pulsión</w:t>
      </w:r>
    </w:p>
    <w:p w:rsidR="004717CA" w:rsidRDefault="004717CA" w:rsidP="004717CA">
      <w:pPr>
        <w:rPr>
          <w:rFonts w:ascii="Arial" w:hAnsi="Arial" w:cs="Arial"/>
        </w:rPr>
      </w:pPr>
    </w:p>
    <w:p w:rsidR="00DC25E1" w:rsidRDefault="00DC25E1" w:rsidP="00DC25E1">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4717CA" w:rsidRDefault="00DC25E1" w:rsidP="004717CA">
      <w:pPr>
        <w:jc w:val="both"/>
        <w:rPr>
          <w:rFonts w:ascii="Arial" w:hAnsi="Arial" w:cs="Arial"/>
        </w:rPr>
      </w:pPr>
      <w:r>
        <w:rPr>
          <w:rFonts w:ascii="Arial" w:hAnsi="Arial" w:cs="Arial"/>
        </w:rPr>
        <w:br/>
        <w:t xml:space="preserve">2.- </w:t>
      </w:r>
      <w:r w:rsidR="003E5974">
        <w:rPr>
          <w:rFonts w:ascii="Arial" w:hAnsi="Arial" w:cs="Arial"/>
        </w:rPr>
        <w:t xml:space="preserve">¿Consideras que </w:t>
      </w:r>
      <w:r w:rsidR="00654DCE">
        <w:rPr>
          <w:rFonts w:ascii="Arial" w:hAnsi="Arial" w:cs="Arial"/>
        </w:rPr>
        <w:t xml:space="preserve">el ser humano se va distanciando del chimpancé, a medida que avanza el tiempo? Reflexiona y fundamente su respuesta. </w:t>
      </w:r>
    </w:p>
    <w:p w:rsidR="00654DCE" w:rsidRDefault="00654DCE" w:rsidP="004717CA">
      <w:pPr>
        <w:jc w:val="both"/>
        <w:rPr>
          <w:rFonts w:ascii="Arial" w:hAnsi="Arial" w:cs="Arial"/>
        </w:rPr>
      </w:pPr>
    </w:p>
    <w:p w:rsidR="00654DCE" w:rsidRDefault="00654DCE" w:rsidP="00654DCE">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654DCE" w:rsidRDefault="00654DCE" w:rsidP="00654DCE">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654DCE" w:rsidRDefault="00654DCE" w:rsidP="004717CA">
      <w:pPr>
        <w:jc w:val="both"/>
        <w:rPr>
          <w:rFonts w:ascii="Arial" w:hAnsi="Arial" w:cs="Arial"/>
        </w:rPr>
      </w:pPr>
      <w:r>
        <w:rPr>
          <w:rFonts w:ascii="Arial" w:hAnsi="Arial" w:cs="Arial"/>
        </w:rPr>
        <w:br/>
        <w:t xml:space="preserve">3.- </w:t>
      </w:r>
      <w:r w:rsidR="00EA021A">
        <w:rPr>
          <w:rFonts w:ascii="Arial" w:hAnsi="Arial" w:cs="Arial"/>
        </w:rPr>
        <w:t>En relación al texto, ¿</w:t>
      </w:r>
      <w:r w:rsidR="0046026B">
        <w:rPr>
          <w:rFonts w:ascii="Arial" w:hAnsi="Arial" w:cs="Arial"/>
        </w:rPr>
        <w:t xml:space="preserve">Qué es la libertad? Reflexione y fundamente su respuesta. </w:t>
      </w:r>
    </w:p>
    <w:p w:rsidR="004717CA" w:rsidRDefault="004717CA" w:rsidP="004717CA">
      <w:pPr>
        <w:jc w:val="both"/>
        <w:rPr>
          <w:rFonts w:ascii="Arial" w:hAnsi="Arial" w:cs="Arial"/>
        </w:rPr>
      </w:pPr>
    </w:p>
    <w:p w:rsidR="0046026B" w:rsidRDefault="0046026B" w:rsidP="0046026B">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46026B" w:rsidRDefault="0046026B" w:rsidP="0046026B">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46026B" w:rsidRDefault="0046026B" w:rsidP="0046026B">
      <w:pPr>
        <w:rPr>
          <w:rFonts w:ascii="Arial" w:hAnsi="Arial" w:cs="Arial"/>
          <w:b/>
        </w:rPr>
      </w:pPr>
    </w:p>
    <w:p w:rsidR="0046026B" w:rsidRDefault="0046026B" w:rsidP="0046026B">
      <w:pPr>
        <w:rPr>
          <w:rFonts w:ascii="Arial" w:hAnsi="Arial" w:cs="Arial"/>
          <w:b/>
        </w:rPr>
      </w:pPr>
      <w:r w:rsidRPr="005B01F4">
        <w:rPr>
          <w:rFonts w:ascii="Arial" w:hAnsi="Arial" w:cs="Arial"/>
          <w:b/>
        </w:rPr>
        <w:t xml:space="preserve">Leer el siguiente texto: </w:t>
      </w:r>
    </w:p>
    <w:p w:rsidR="004717CA" w:rsidRDefault="004717CA" w:rsidP="004717CA">
      <w:pPr>
        <w:jc w:val="both"/>
        <w:rPr>
          <w:rFonts w:ascii="Arial" w:hAnsi="Arial" w:cs="Arial"/>
        </w:rPr>
      </w:pPr>
    </w:p>
    <w:p w:rsidR="00E24BC3" w:rsidRDefault="00E24BC3" w:rsidP="00E24BC3">
      <w:pPr>
        <w:spacing w:line="360" w:lineRule="auto"/>
        <w:jc w:val="both"/>
        <w:rPr>
          <w:rFonts w:ascii="Arial" w:hAnsi="Arial" w:cs="Arial"/>
        </w:rPr>
      </w:pPr>
      <w:r>
        <w:rPr>
          <w:rFonts w:ascii="Arial" w:hAnsi="Arial" w:cs="Arial"/>
        </w:rPr>
        <w:t xml:space="preserve">“El lenguaje, no forzosamente la lengua articulada, sino el medio de comunicar o de corresponder, de intercambiar posiciones intelectuales, opiniones, puntos de vista: he ahí la definición auténtica de la humanidad del hombre. Y con el lenguaje, la posibilidad de apelar a valores morales, espirituales, religiosos, políticos, estéticos, filosóficos. La distinción del Bien y del Mal, de lo Justo y lo Injusto, de la Tierra y el Cielo, de lo Bello y lo Feo, de lo Bueno y lo Malo, no se realiza más que en el cerebro humano, en el cuerpo del hombre, jamás en el armazón de un chimpancé. </w:t>
      </w:r>
      <w:r w:rsidRPr="007F5DF0">
        <w:rPr>
          <w:rFonts w:ascii="Arial" w:hAnsi="Arial" w:cs="Arial"/>
          <w:b/>
        </w:rPr>
        <w:t>La cultura nos aleja de la naturaleza</w:t>
      </w:r>
      <w:r>
        <w:rPr>
          <w:rFonts w:ascii="Arial" w:hAnsi="Arial" w:cs="Arial"/>
        </w:rPr>
        <w:t>, nos sustrae de las obligaciones que someten ciegamente a los animales, que no tienen elección.”</w:t>
      </w:r>
    </w:p>
    <w:p w:rsidR="00E24BC3" w:rsidRDefault="00E24BC3" w:rsidP="00E24BC3">
      <w:pPr>
        <w:spacing w:line="360" w:lineRule="auto"/>
        <w:jc w:val="right"/>
        <w:rPr>
          <w:rFonts w:ascii="Arial" w:hAnsi="Arial" w:cs="Arial"/>
        </w:rPr>
      </w:pPr>
      <w:r>
        <w:rPr>
          <w:rFonts w:ascii="Arial" w:hAnsi="Arial" w:cs="Arial"/>
        </w:rPr>
        <w:t xml:space="preserve">Anti-manual de filosofía (Michel </w:t>
      </w:r>
      <w:proofErr w:type="spellStart"/>
      <w:r>
        <w:rPr>
          <w:rFonts w:ascii="Arial" w:hAnsi="Arial" w:cs="Arial"/>
        </w:rPr>
        <w:t>Onfray</w:t>
      </w:r>
      <w:proofErr w:type="spellEnd"/>
      <w:r>
        <w:rPr>
          <w:rFonts w:ascii="Arial" w:hAnsi="Arial" w:cs="Arial"/>
        </w:rPr>
        <w:t>)</w:t>
      </w:r>
    </w:p>
    <w:p w:rsidR="00E24BC3" w:rsidRDefault="00E24BC3" w:rsidP="00E24BC3">
      <w:pPr>
        <w:rPr>
          <w:rFonts w:ascii="Arial" w:hAnsi="Arial" w:cs="Arial"/>
        </w:rPr>
      </w:pPr>
    </w:p>
    <w:p w:rsidR="00E24BC3" w:rsidRPr="00E24BC3" w:rsidRDefault="00E24BC3" w:rsidP="00E24BC3">
      <w:pPr>
        <w:rPr>
          <w:rFonts w:ascii="Arial" w:hAnsi="Arial" w:cs="Arial"/>
          <w:b/>
        </w:rPr>
      </w:pPr>
      <w:r w:rsidRPr="00E24BC3">
        <w:rPr>
          <w:rFonts w:ascii="Arial" w:hAnsi="Arial" w:cs="Arial"/>
          <w:b/>
        </w:rPr>
        <w:t xml:space="preserve">Responder: </w:t>
      </w:r>
    </w:p>
    <w:p w:rsidR="00957611" w:rsidRDefault="00957611" w:rsidP="00F63E10">
      <w:pPr>
        <w:rPr>
          <w:rFonts w:ascii="Arial" w:hAnsi="Arial" w:cs="Arial"/>
        </w:rPr>
      </w:pPr>
    </w:p>
    <w:p w:rsidR="00E24BC3" w:rsidRDefault="00E24BC3" w:rsidP="00F63E10">
      <w:pPr>
        <w:rPr>
          <w:rFonts w:ascii="Arial" w:hAnsi="Arial" w:cs="Arial"/>
        </w:rPr>
      </w:pPr>
      <w:r>
        <w:rPr>
          <w:rFonts w:ascii="Arial" w:hAnsi="Arial" w:cs="Arial"/>
        </w:rPr>
        <w:t>1.- En relación al texto, ¿</w:t>
      </w:r>
      <w:r w:rsidR="007F5DF0">
        <w:rPr>
          <w:rFonts w:ascii="Arial" w:hAnsi="Arial" w:cs="Arial"/>
        </w:rPr>
        <w:t xml:space="preserve">Por qué es importante el lenguaje para el ser humano? </w:t>
      </w:r>
      <w:r>
        <w:rPr>
          <w:rFonts w:ascii="Arial" w:hAnsi="Arial" w:cs="Arial"/>
        </w:rPr>
        <w:t xml:space="preserve">Reflexionar y fundamentar respuesta.  </w:t>
      </w:r>
    </w:p>
    <w:p w:rsidR="00957611" w:rsidRDefault="00957611" w:rsidP="00F63E10">
      <w:pPr>
        <w:rPr>
          <w:rFonts w:ascii="Arial" w:hAnsi="Arial" w:cs="Arial"/>
        </w:rPr>
      </w:pPr>
    </w:p>
    <w:p w:rsidR="007F5DF0" w:rsidRDefault="007F5DF0" w:rsidP="007F5DF0">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F5DF0" w:rsidRDefault="007F5DF0" w:rsidP="007F5DF0">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F5DF0" w:rsidRDefault="007F5DF0" w:rsidP="00F63E10">
      <w:pPr>
        <w:rPr>
          <w:rFonts w:ascii="Arial" w:hAnsi="Arial" w:cs="Arial"/>
        </w:rPr>
      </w:pPr>
    </w:p>
    <w:p w:rsidR="00957611" w:rsidRDefault="007F5DF0" w:rsidP="00F63E10">
      <w:pPr>
        <w:rPr>
          <w:rFonts w:ascii="Arial" w:hAnsi="Arial" w:cs="Arial"/>
        </w:rPr>
      </w:pPr>
      <w:r>
        <w:rPr>
          <w:rFonts w:ascii="Arial" w:hAnsi="Arial" w:cs="Arial"/>
        </w:rPr>
        <w:t xml:space="preserve">2.- En relación al texto, ¿Qué quiere decir el autor con “la cultura nos aleja de la naturaleza”? Explica con tus propias palabras. </w:t>
      </w:r>
    </w:p>
    <w:p w:rsidR="00957611" w:rsidRDefault="00957611" w:rsidP="00F63E10">
      <w:pPr>
        <w:rPr>
          <w:rFonts w:ascii="Arial" w:hAnsi="Arial" w:cs="Arial"/>
        </w:rPr>
      </w:pPr>
    </w:p>
    <w:p w:rsidR="007F5DF0" w:rsidRDefault="007F5DF0" w:rsidP="007F5DF0">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F5DF0" w:rsidRDefault="007F5DF0" w:rsidP="007F5DF0">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F5DF0" w:rsidRDefault="007F5DF0" w:rsidP="00F63E10">
      <w:pPr>
        <w:rPr>
          <w:rFonts w:ascii="Arial" w:hAnsi="Arial" w:cs="Arial"/>
        </w:rPr>
      </w:pPr>
    </w:p>
    <w:p w:rsidR="001D2D0D" w:rsidRDefault="001D2D0D" w:rsidP="00F63E10">
      <w:pPr>
        <w:rPr>
          <w:rFonts w:ascii="Arial" w:hAnsi="Arial" w:cs="Arial"/>
          <w:b/>
        </w:rPr>
      </w:pPr>
    </w:p>
    <w:p w:rsidR="007F5DF0" w:rsidRPr="001D2D0D" w:rsidRDefault="001D2D0D" w:rsidP="00F63E10">
      <w:pPr>
        <w:rPr>
          <w:rFonts w:ascii="Arial" w:hAnsi="Arial" w:cs="Arial"/>
          <w:b/>
        </w:rPr>
      </w:pPr>
      <w:r w:rsidRPr="001D2D0D">
        <w:rPr>
          <w:rFonts w:ascii="Arial" w:hAnsi="Arial" w:cs="Arial"/>
          <w:b/>
        </w:rPr>
        <w:t xml:space="preserve">Leer el siguiente texto: </w:t>
      </w:r>
    </w:p>
    <w:p w:rsidR="00653C9E" w:rsidRDefault="00653C9E" w:rsidP="00F63E10">
      <w:pPr>
        <w:rPr>
          <w:rFonts w:ascii="Arial" w:hAnsi="Arial" w:cs="Arial"/>
        </w:rPr>
      </w:pPr>
    </w:p>
    <w:p w:rsidR="001D2D0D" w:rsidRDefault="001D2D0D" w:rsidP="001D2D0D">
      <w:pPr>
        <w:spacing w:line="360" w:lineRule="auto"/>
        <w:jc w:val="both"/>
        <w:rPr>
          <w:rFonts w:ascii="Arial" w:hAnsi="Arial" w:cs="Arial"/>
        </w:rPr>
      </w:pPr>
      <w:r>
        <w:rPr>
          <w:rFonts w:ascii="Arial" w:hAnsi="Arial" w:cs="Arial"/>
        </w:rPr>
        <w:t>“Ninguno de nosotros dos sabe nada, pero yo (Sócrates) soy el más sabio, porque yo, por lo menos, lo reconozco. Así que pienso que, en este pequeño punto, justamente sí que soy mucho más sabio que él: porque lo que no sé tampoco presumo de saberlo”</w:t>
      </w:r>
    </w:p>
    <w:p w:rsidR="001D2D0D" w:rsidRDefault="001D2D0D" w:rsidP="001D2D0D">
      <w:pPr>
        <w:spacing w:line="360" w:lineRule="auto"/>
        <w:jc w:val="right"/>
        <w:rPr>
          <w:rFonts w:ascii="Arial" w:hAnsi="Arial" w:cs="Arial"/>
        </w:rPr>
      </w:pPr>
      <w:r>
        <w:rPr>
          <w:rFonts w:ascii="Arial" w:hAnsi="Arial" w:cs="Arial"/>
        </w:rPr>
        <w:t>Platón. Apología de Sócrates (427-347 a. C.)</w:t>
      </w:r>
    </w:p>
    <w:p w:rsidR="001D2D0D" w:rsidRDefault="001D2D0D" w:rsidP="001D2D0D">
      <w:pPr>
        <w:rPr>
          <w:rFonts w:ascii="Arial" w:hAnsi="Arial" w:cs="Arial"/>
        </w:rPr>
      </w:pPr>
    </w:p>
    <w:p w:rsidR="001D2D0D" w:rsidRPr="001D2D0D" w:rsidRDefault="001D2D0D" w:rsidP="001D2D0D">
      <w:pPr>
        <w:rPr>
          <w:rFonts w:ascii="Arial" w:hAnsi="Arial" w:cs="Arial"/>
          <w:b/>
        </w:rPr>
      </w:pPr>
      <w:r w:rsidRPr="001D2D0D">
        <w:rPr>
          <w:rFonts w:ascii="Arial" w:hAnsi="Arial" w:cs="Arial"/>
          <w:b/>
        </w:rPr>
        <w:t xml:space="preserve">Responder: </w:t>
      </w:r>
    </w:p>
    <w:p w:rsidR="001D2D0D" w:rsidRDefault="001D2D0D" w:rsidP="001D2D0D">
      <w:pPr>
        <w:jc w:val="right"/>
        <w:rPr>
          <w:rFonts w:ascii="Arial" w:hAnsi="Arial" w:cs="Arial"/>
        </w:rPr>
      </w:pPr>
    </w:p>
    <w:p w:rsidR="00653C9E" w:rsidRDefault="001D2D0D" w:rsidP="00F63E10">
      <w:pPr>
        <w:rPr>
          <w:rFonts w:ascii="Arial" w:hAnsi="Arial" w:cs="Arial"/>
        </w:rPr>
      </w:pPr>
      <w:r>
        <w:rPr>
          <w:rFonts w:ascii="Arial" w:hAnsi="Arial" w:cs="Arial"/>
        </w:rPr>
        <w:t xml:space="preserve">1.- Explica con tus palabras por qué Sócrates se considera más sabio. </w:t>
      </w:r>
    </w:p>
    <w:p w:rsidR="001D2D0D" w:rsidRDefault="001D2D0D" w:rsidP="00F63E10">
      <w:pPr>
        <w:rPr>
          <w:rFonts w:ascii="Arial" w:hAnsi="Arial" w:cs="Arial"/>
        </w:rPr>
      </w:pPr>
    </w:p>
    <w:p w:rsidR="001D2D0D" w:rsidRDefault="001D2D0D" w:rsidP="001D2D0D">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1D2D0D" w:rsidRDefault="001D2D0D" w:rsidP="001D2D0D">
      <w:pPr>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1D2D0D" w:rsidRDefault="001D2D0D" w:rsidP="00F63E10">
      <w:pPr>
        <w:rPr>
          <w:rFonts w:ascii="Arial" w:hAnsi="Arial" w:cs="Arial"/>
        </w:rPr>
      </w:pPr>
    </w:p>
    <w:p w:rsidR="001D2D0D" w:rsidRDefault="001D2D0D" w:rsidP="00F63E10">
      <w:pPr>
        <w:rPr>
          <w:rFonts w:ascii="Arial" w:hAnsi="Arial" w:cs="Arial"/>
        </w:rPr>
      </w:pPr>
    </w:p>
    <w:p w:rsidR="00653C9E" w:rsidRDefault="00653C9E" w:rsidP="00F63E10">
      <w:pPr>
        <w:rPr>
          <w:rFonts w:ascii="Arial" w:hAnsi="Arial" w:cs="Arial"/>
        </w:rPr>
      </w:pPr>
    </w:p>
    <w:p w:rsidR="00653C9E" w:rsidRDefault="00653C9E" w:rsidP="00F63E10">
      <w:pPr>
        <w:rPr>
          <w:rFonts w:ascii="Arial" w:hAnsi="Arial" w:cs="Arial"/>
        </w:rPr>
      </w:pPr>
    </w:p>
    <w:p w:rsidR="005B01F4" w:rsidRPr="00E60CCB" w:rsidRDefault="005B01F4" w:rsidP="00E60CCB">
      <w:pPr>
        <w:spacing w:line="276" w:lineRule="auto"/>
        <w:jc w:val="both"/>
        <w:rPr>
          <w:rFonts w:ascii="Arial" w:hAnsi="Arial" w:cs="Arial"/>
        </w:rPr>
      </w:pPr>
      <w:bookmarkStart w:id="0" w:name="_GoBack"/>
      <w:bookmarkEnd w:id="0"/>
    </w:p>
    <w:sectPr w:rsidR="005B01F4" w:rsidRPr="00E60CCB"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1402437"/>
    <w:multiLevelType w:val="hybridMultilevel"/>
    <w:tmpl w:val="B69033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12447"/>
    <w:rsid w:val="00032C54"/>
    <w:rsid w:val="00070BCE"/>
    <w:rsid w:val="000760CA"/>
    <w:rsid w:val="000D383B"/>
    <w:rsid w:val="000E45EA"/>
    <w:rsid w:val="000F36DD"/>
    <w:rsid w:val="00124B3D"/>
    <w:rsid w:val="001261F3"/>
    <w:rsid w:val="00163BA1"/>
    <w:rsid w:val="001919A7"/>
    <w:rsid w:val="001940E4"/>
    <w:rsid w:val="001B6A5D"/>
    <w:rsid w:val="001D2D0D"/>
    <w:rsid w:val="001F6410"/>
    <w:rsid w:val="00212CB7"/>
    <w:rsid w:val="00254B53"/>
    <w:rsid w:val="00275B42"/>
    <w:rsid w:val="00283D6E"/>
    <w:rsid w:val="002A6845"/>
    <w:rsid w:val="002D1A04"/>
    <w:rsid w:val="003203C8"/>
    <w:rsid w:val="0032570C"/>
    <w:rsid w:val="0034757C"/>
    <w:rsid w:val="003635BC"/>
    <w:rsid w:val="00366294"/>
    <w:rsid w:val="00380648"/>
    <w:rsid w:val="00391038"/>
    <w:rsid w:val="003E5974"/>
    <w:rsid w:val="003E73FF"/>
    <w:rsid w:val="00410452"/>
    <w:rsid w:val="004237CE"/>
    <w:rsid w:val="00447563"/>
    <w:rsid w:val="0046026B"/>
    <w:rsid w:val="004717CA"/>
    <w:rsid w:val="00476096"/>
    <w:rsid w:val="00482C80"/>
    <w:rsid w:val="00483F5C"/>
    <w:rsid w:val="00496B5A"/>
    <w:rsid w:val="00497FE3"/>
    <w:rsid w:val="004A7BC2"/>
    <w:rsid w:val="004D25E8"/>
    <w:rsid w:val="004D2632"/>
    <w:rsid w:val="004E4DB4"/>
    <w:rsid w:val="00507B41"/>
    <w:rsid w:val="0053786D"/>
    <w:rsid w:val="00547B2B"/>
    <w:rsid w:val="00562FCE"/>
    <w:rsid w:val="00581F22"/>
    <w:rsid w:val="0059255F"/>
    <w:rsid w:val="005A113A"/>
    <w:rsid w:val="005A6CD1"/>
    <w:rsid w:val="005B01F4"/>
    <w:rsid w:val="005C535C"/>
    <w:rsid w:val="005C69DD"/>
    <w:rsid w:val="005C7CD1"/>
    <w:rsid w:val="0062656A"/>
    <w:rsid w:val="0065191D"/>
    <w:rsid w:val="00653C9E"/>
    <w:rsid w:val="00654DCE"/>
    <w:rsid w:val="00667867"/>
    <w:rsid w:val="00686CC2"/>
    <w:rsid w:val="006966F6"/>
    <w:rsid w:val="006C0403"/>
    <w:rsid w:val="006D339E"/>
    <w:rsid w:val="006D3B5C"/>
    <w:rsid w:val="006F0C59"/>
    <w:rsid w:val="00715936"/>
    <w:rsid w:val="007362F8"/>
    <w:rsid w:val="007510BD"/>
    <w:rsid w:val="00790E21"/>
    <w:rsid w:val="007B4B27"/>
    <w:rsid w:val="007F5DF0"/>
    <w:rsid w:val="00817E02"/>
    <w:rsid w:val="0086338A"/>
    <w:rsid w:val="008B781A"/>
    <w:rsid w:val="008B7D3B"/>
    <w:rsid w:val="008E07AB"/>
    <w:rsid w:val="008E44CB"/>
    <w:rsid w:val="008E4F29"/>
    <w:rsid w:val="008E511C"/>
    <w:rsid w:val="00912527"/>
    <w:rsid w:val="009227C7"/>
    <w:rsid w:val="0093305D"/>
    <w:rsid w:val="00933A3A"/>
    <w:rsid w:val="00957611"/>
    <w:rsid w:val="00975186"/>
    <w:rsid w:val="00986CDA"/>
    <w:rsid w:val="009A3A9D"/>
    <w:rsid w:val="00A50FF6"/>
    <w:rsid w:val="00A906DA"/>
    <w:rsid w:val="00A94A06"/>
    <w:rsid w:val="00AB0CFD"/>
    <w:rsid w:val="00AB1530"/>
    <w:rsid w:val="00AB31FA"/>
    <w:rsid w:val="00AB4354"/>
    <w:rsid w:val="00AD23AB"/>
    <w:rsid w:val="00AE5459"/>
    <w:rsid w:val="00B50AB8"/>
    <w:rsid w:val="00B52ADA"/>
    <w:rsid w:val="00B703AF"/>
    <w:rsid w:val="00B724E2"/>
    <w:rsid w:val="00B80B76"/>
    <w:rsid w:val="00B871E8"/>
    <w:rsid w:val="00B96D84"/>
    <w:rsid w:val="00BB5299"/>
    <w:rsid w:val="00BC33DC"/>
    <w:rsid w:val="00BD35CE"/>
    <w:rsid w:val="00BE3E1C"/>
    <w:rsid w:val="00BF3A71"/>
    <w:rsid w:val="00BF53F0"/>
    <w:rsid w:val="00C06900"/>
    <w:rsid w:val="00C14EFE"/>
    <w:rsid w:val="00C5279D"/>
    <w:rsid w:val="00C9134E"/>
    <w:rsid w:val="00CB7EF5"/>
    <w:rsid w:val="00CD6BA4"/>
    <w:rsid w:val="00CE2032"/>
    <w:rsid w:val="00CF27B4"/>
    <w:rsid w:val="00D00436"/>
    <w:rsid w:val="00D143F4"/>
    <w:rsid w:val="00D45BC0"/>
    <w:rsid w:val="00DB76EA"/>
    <w:rsid w:val="00DC0F0B"/>
    <w:rsid w:val="00DC25E1"/>
    <w:rsid w:val="00DE43C2"/>
    <w:rsid w:val="00E24BC3"/>
    <w:rsid w:val="00E32A62"/>
    <w:rsid w:val="00E4372E"/>
    <w:rsid w:val="00E60CCB"/>
    <w:rsid w:val="00E80FAD"/>
    <w:rsid w:val="00E921A2"/>
    <w:rsid w:val="00EA021A"/>
    <w:rsid w:val="00EA7644"/>
    <w:rsid w:val="00EB468D"/>
    <w:rsid w:val="00EE31A6"/>
    <w:rsid w:val="00F33CA9"/>
    <w:rsid w:val="00F43407"/>
    <w:rsid w:val="00F57463"/>
    <w:rsid w:val="00F63E10"/>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4F83"/>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790</Words>
  <Characters>4349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8</cp:revision>
  <cp:lastPrinted>2015-11-13T18:25:00Z</cp:lastPrinted>
  <dcterms:created xsi:type="dcterms:W3CDTF">2020-03-26T17:24:00Z</dcterms:created>
  <dcterms:modified xsi:type="dcterms:W3CDTF">2020-04-02T18:15:00Z</dcterms:modified>
</cp:coreProperties>
</file>