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33936">
        <w:rPr>
          <w:rFonts w:ascii="Arial" w:hAnsi="Arial" w:cs="Arial"/>
          <w:bCs/>
          <w:sz w:val="16"/>
          <w:szCs w:val="16"/>
        </w:rPr>
        <w:t>Cuarto básico.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BF53F0" w:rsidRPr="00433936" w:rsidRDefault="00433936" w:rsidP="00496B5A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 w:rsidRPr="00433936">
        <w:rPr>
          <w:rFonts w:ascii="MV Boli" w:hAnsi="MV Boli" w:cs="MV Boli"/>
          <w:b/>
          <w:u w:val="single"/>
          <w:lang w:val="es-CL"/>
        </w:rPr>
        <w:t>Artes visuales Guía 1</w:t>
      </w:r>
    </w:p>
    <w:p w:rsidR="00BF53F0" w:rsidRPr="00433936" w:rsidRDefault="00433936" w:rsidP="00F63E10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 w:rsidRPr="00433936">
        <w:rPr>
          <w:rFonts w:ascii="MV Boli" w:hAnsi="MV Boli" w:cs="MV Boli"/>
          <w:b/>
          <w:u w:val="single"/>
          <w:lang w:val="es-ES_tradnl"/>
        </w:rPr>
        <w:t>Cuarto Básico.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2571"/>
        <w:gridCol w:w="2833"/>
      </w:tblGrid>
      <w:tr w:rsidR="00BF53F0" w:rsidRPr="00F63E10" w:rsidTr="00433936">
        <w:tc>
          <w:tcPr>
            <w:tcW w:w="494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433936">
        <w:trPr>
          <w:trHeight w:val="452"/>
        </w:trPr>
        <w:tc>
          <w:tcPr>
            <w:tcW w:w="494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BF53F0" w:rsidRPr="00F63E10" w:rsidRDefault="00433936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348"/>
      </w:tblGrid>
      <w:tr w:rsidR="006966F6" w:rsidRPr="006966F6" w:rsidTr="00433936">
        <w:trPr>
          <w:trHeight w:val="1255"/>
        </w:trPr>
        <w:tc>
          <w:tcPr>
            <w:tcW w:w="10348" w:type="dxa"/>
          </w:tcPr>
          <w:p w:rsidR="006966F6" w:rsidRPr="006966F6" w:rsidRDefault="00433936" w:rsidP="006966F6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OA1: Crear trabajos de arte con un propósito expresivo personal y basado en la observación del entorno natural, naturaleza y paisaje americano, entorno cultural, América y sus tradiciones, (cultura precolombina, tradiciones y artesanía americana), entorno artístico, arte precolombino y de movimientos artísticos como muralismo Mexicano, naif y surrealismo en Chile, Latinoamérica y el resto del mundo.</w:t>
            </w:r>
          </w:p>
        </w:tc>
      </w:tr>
    </w:tbl>
    <w:p w:rsidR="00A56458" w:rsidRDefault="00A56458" w:rsidP="00F63E10">
      <w:pPr>
        <w:rPr>
          <w:rFonts w:ascii="MV Boli" w:hAnsi="MV Boli" w:cs="MV Boli"/>
        </w:rPr>
      </w:pPr>
    </w:p>
    <w:p w:rsidR="00A56458" w:rsidRDefault="00A56458" w:rsidP="00A56458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Busca en internet y observa detenidamente i</w:t>
      </w:r>
      <w:r w:rsidR="0056017D">
        <w:rPr>
          <w:rFonts w:ascii="MV Boli" w:hAnsi="MV Boli" w:cs="MV Boli"/>
        </w:rPr>
        <w:t xml:space="preserve">mágenes del Norte de </w:t>
      </w:r>
      <w:proofErr w:type="spellStart"/>
      <w:r w:rsidR="0056017D">
        <w:rPr>
          <w:rFonts w:ascii="MV Boli" w:hAnsi="MV Boli" w:cs="MV Boli"/>
        </w:rPr>
        <w:t>Chile.</w:t>
      </w:r>
      <w:r>
        <w:rPr>
          <w:rFonts w:ascii="MV Boli" w:hAnsi="MV Boli" w:cs="MV Boli"/>
        </w:rPr>
        <w:t>Busca</w:t>
      </w:r>
      <w:proofErr w:type="spellEnd"/>
      <w:r>
        <w:rPr>
          <w:rFonts w:ascii="MV Boli" w:hAnsi="MV Boli" w:cs="MV Boli"/>
        </w:rPr>
        <w:t xml:space="preserve"> imágenes de lugares que los turistas suelen visitar, como</w:t>
      </w:r>
      <w:r w:rsidR="0056017D">
        <w:rPr>
          <w:rFonts w:ascii="MV Boli" w:hAnsi="MV Boli" w:cs="MV Boli"/>
        </w:rPr>
        <w:t xml:space="preserve"> el desierto de Atacama, Valle del Arcoíris, Lagunas Altiplánicas entre otros. </w:t>
      </w:r>
      <w:r>
        <w:rPr>
          <w:rFonts w:ascii="MV Boli" w:hAnsi="MV Boli" w:cs="MV Boli"/>
        </w:rPr>
        <w:t>Fíjate muy bien en sus colores, for</w:t>
      </w:r>
      <w:r w:rsidR="0056017D">
        <w:rPr>
          <w:rFonts w:ascii="MV Boli" w:hAnsi="MV Boli" w:cs="MV Boli"/>
        </w:rPr>
        <w:t>mas y elementos característicos.</w:t>
      </w:r>
    </w:p>
    <w:p w:rsidR="00A56458" w:rsidRDefault="00A56458" w:rsidP="00A56458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Piensa detenidamente en las sensaciones que te originan esas imágenes. Puede ser por ejemplo, “Alegría ya que el paisaje es soleado y te recuerdan las vacaciones”.</w:t>
      </w:r>
    </w:p>
    <w:p w:rsidR="00A56458" w:rsidRPr="00A56458" w:rsidRDefault="00A56458" w:rsidP="00A56458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Elige solo un lugar y busca </w:t>
      </w:r>
      <w:r w:rsidR="0056017D">
        <w:rPr>
          <w:rFonts w:ascii="MV Boli" w:hAnsi="MV Boli" w:cs="MV Boli"/>
        </w:rPr>
        <w:t xml:space="preserve">varias </w:t>
      </w:r>
      <w:r>
        <w:rPr>
          <w:rFonts w:ascii="MV Boli" w:hAnsi="MV Boli" w:cs="MV Boli"/>
        </w:rPr>
        <w:t xml:space="preserve">imágenes </w:t>
      </w:r>
      <w:r w:rsidR="0056017D">
        <w:rPr>
          <w:rFonts w:ascii="MV Boli" w:hAnsi="MV Boli" w:cs="MV Boli"/>
        </w:rPr>
        <w:t>para observar. Luego, en una hoja de block, imagina que estás en ese lugar y dibújate detalladamente, intentando expresar lo que sientes referente a ese lugar, utilizando toda la hoja tanto para dibujar como para colorear.</w:t>
      </w:r>
    </w:p>
    <w:sectPr w:rsidR="00A56458" w:rsidRPr="00A56458" w:rsidSect="00433936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67C3"/>
    <w:multiLevelType w:val="hybridMultilevel"/>
    <w:tmpl w:val="C8805A9A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C66F8"/>
    <w:multiLevelType w:val="hybridMultilevel"/>
    <w:tmpl w:val="45263708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86048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33936"/>
    <w:rsid w:val="00447563"/>
    <w:rsid w:val="00482C80"/>
    <w:rsid w:val="00483F5C"/>
    <w:rsid w:val="00487E43"/>
    <w:rsid w:val="00496B5A"/>
    <w:rsid w:val="004A7BC2"/>
    <w:rsid w:val="004D25E8"/>
    <w:rsid w:val="004D2632"/>
    <w:rsid w:val="004E4DB4"/>
    <w:rsid w:val="00507B41"/>
    <w:rsid w:val="0053786D"/>
    <w:rsid w:val="00547B2B"/>
    <w:rsid w:val="0056017D"/>
    <w:rsid w:val="00562FCE"/>
    <w:rsid w:val="00581F22"/>
    <w:rsid w:val="0059255F"/>
    <w:rsid w:val="005A6CD1"/>
    <w:rsid w:val="005C535C"/>
    <w:rsid w:val="005C69DD"/>
    <w:rsid w:val="005C7CD1"/>
    <w:rsid w:val="005F61A1"/>
    <w:rsid w:val="0062656A"/>
    <w:rsid w:val="00667867"/>
    <w:rsid w:val="00686CC2"/>
    <w:rsid w:val="006966F6"/>
    <w:rsid w:val="006B1207"/>
    <w:rsid w:val="006C0403"/>
    <w:rsid w:val="006D339E"/>
    <w:rsid w:val="006D3B5C"/>
    <w:rsid w:val="006F0C59"/>
    <w:rsid w:val="00715936"/>
    <w:rsid w:val="007362F8"/>
    <w:rsid w:val="00747375"/>
    <w:rsid w:val="007510BD"/>
    <w:rsid w:val="00790E21"/>
    <w:rsid w:val="007B4B27"/>
    <w:rsid w:val="00817E02"/>
    <w:rsid w:val="0086338A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A50FF6"/>
    <w:rsid w:val="00A54917"/>
    <w:rsid w:val="00A56458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7EF5"/>
    <w:rsid w:val="00CD6BA4"/>
    <w:rsid w:val="00CF27B4"/>
    <w:rsid w:val="00CF5DE0"/>
    <w:rsid w:val="00D00436"/>
    <w:rsid w:val="00D143F4"/>
    <w:rsid w:val="00D3208E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A2BAF"/>
    <w:rsid w:val="00FD2E43"/>
    <w:rsid w:val="00FE1185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Artes visuales Guía 1</vt:lpstr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Holanda</cp:lastModifiedBy>
  <cp:revision>3</cp:revision>
  <cp:lastPrinted>2015-11-13T18:25:00Z</cp:lastPrinted>
  <dcterms:created xsi:type="dcterms:W3CDTF">2020-04-09T00:20:00Z</dcterms:created>
  <dcterms:modified xsi:type="dcterms:W3CDTF">2020-04-09T00:35:00Z</dcterms:modified>
</cp:coreProperties>
</file>